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A35FF" w14:textId="77777777" w:rsidR="00D54072" w:rsidRPr="00D54072" w:rsidRDefault="00D54072" w:rsidP="00D54072">
      <w:pPr>
        <w:jc w:val="center"/>
        <w:rPr>
          <w:rFonts w:ascii="Palatino Linotype" w:hAnsi="Palatino Linotype" w:cstheme="minorHAnsi"/>
          <w:b/>
          <w:color w:val="ED7D31" w:themeColor="accent2"/>
          <w:sz w:val="26"/>
          <w:szCs w:val="26"/>
          <w:shd w:val="clear" w:color="auto" w:fill="FFFFFF"/>
        </w:rPr>
      </w:pPr>
      <w:r w:rsidRPr="00D54072">
        <w:rPr>
          <w:rFonts w:ascii="Palatino Linotype" w:hAnsi="Palatino Linotype" w:cstheme="minorHAnsi"/>
          <w:b/>
          <w:color w:val="ED7D31" w:themeColor="accent2"/>
          <w:sz w:val="26"/>
          <w:szCs w:val="26"/>
          <w:shd w:val="clear" w:color="auto" w:fill="FFFFFF"/>
        </w:rPr>
        <w:t>VEGLIA PER LA CONCLUSIONE DELL’ANNO</w:t>
      </w:r>
    </w:p>
    <w:p w14:paraId="0C9651C7" w14:textId="77777777" w:rsidR="00D54072" w:rsidRPr="00D54072" w:rsidRDefault="00D54072" w:rsidP="00D54072">
      <w:pPr>
        <w:jc w:val="center"/>
        <w:rPr>
          <w:rFonts w:ascii="Palatino Linotype" w:hAnsi="Palatino Linotype" w:cstheme="minorHAnsi"/>
          <w:b/>
          <w:color w:val="ED7D31" w:themeColor="accent2"/>
          <w:sz w:val="26"/>
          <w:szCs w:val="26"/>
          <w:shd w:val="clear" w:color="auto" w:fill="FFFFFF"/>
        </w:rPr>
      </w:pPr>
      <w:r w:rsidRPr="00D54072">
        <w:rPr>
          <w:rFonts w:ascii="Palatino Linotype" w:hAnsi="Palatino Linotype" w:cstheme="minorHAnsi"/>
          <w:b/>
          <w:color w:val="ED7D31" w:themeColor="accent2"/>
          <w:sz w:val="26"/>
          <w:szCs w:val="26"/>
          <w:shd w:val="clear" w:color="auto" w:fill="FFFFFF"/>
        </w:rPr>
        <w:t>31 dicembre 2022</w:t>
      </w:r>
    </w:p>
    <w:p w14:paraId="7DCC0679" w14:textId="77777777" w:rsidR="00D54072" w:rsidRPr="00D54072" w:rsidRDefault="00D54072" w:rsidP="00D54072">
      <w:pPr>
        <w:jc w:val="both"/>
        <w:rPr>
          <w:rFonts w:ascii="Palatino Linotype" w:hAnsi="Palatino Linotype" w:cstheme="minorHAnsi"/>
          <w:sz w:val="26"/>
          <w:szCs w:val="26"/>
        </w:rPr>
      </w:pPr>
    </w:p>
    <w:p w14:paraId="17213F3A" w14:textId="77777777" w:rsidR="00D54072" w:rsidRPr="00D54072" w:rsidRDefault="00D54072" w:rsidP="00D54072">
      <w:pPr>
        <w:jc w:val="both"/>
        <w:rPr>
          <w:rFonts w:ascii="Palatino Linotype" w:hAnsi="Palatino Linotype" w:cstheme="minorHAnsi"/>
          <w:color w:val="FF0000"/>
          <w:sz w:val="26"/>
          <w:szCs w:val="26"/>
        </w:rPr>
      </w:pPr>
      <w:r w:rsidRPr="00D54072">
        <w:rPr>
          <w:rFonts w:ascii="Palatino Linotype" w:hAnsi="Palatino Linotype" w:cstheme="minorHAnsi"/>
          <w:color w:val="FF0000"/>
          <w:sz w:val="26"/>
          <w:szCs w:val="26"/>
        </w:rPr>
        <w:t xml:space="preserve">CANTO INIZIALE </w:t>
      </w:r>
    </w:p>
    <w:p w14:paraId="718363DE" w14:textId="77777777" w:rsidR="00D54072" w:rsidRPr="00D54072" w:rsidRDefault="00D54072" w:rsidP="00D54072">
      <w:pPr>
        <w:jc w:val="both"/>
        <w:rPr>
          <w:rFonts w:ascii="Palatino Linotype" w:hAnsi="Palatino Linotype" w:cstheme="minorHAnsi"/>
          <w:b/>
          <w:bCs/>
          <w:color w:val="000000" w:themeColor="text1"/>
          <w:sz w:val="26"/>
          <w:szCs w:val="26"/>
        </w:rPr>
      </w:pPr>
    </w:p>
    <w:p w14:paraId="589B26A5" w14:textId="77777777" w:rsidR="00D54072" w:rsidRPr="00D54072" w:rsidRDefault="00D54072" w:rsidP="00D54072">
      <w:pPr>
        <w:rPr>
          <w:rFonts w:ascii="Palatino Linotype" w:hAnsi="Palatino Linotype" w:cstheme="minorHAnsi"/>
          <w:color w:val="000000" w:themeColor="text1"/>
          <w:sz w:val="26"/>
          <w:szCs w:val="26"/>
        </w:rPr>
      </w:pPr>
      <w:r w:rsidRPr="00D54072">
        <w:rPr>
          <w:rFonts w:ascii="Palatino Linotype" w:hAnsi="Palatino Linotype" w:cstheme="minorHAnsi"/>
          <w:color w:val="FF0000"/>
          <w:sz w:val="26"/>
          <w:szCs w:val="26"/>
        </w:rPr>
        <w:t>C</w:t>
      </w:r>
      <w:r w:rsidRPr="00D54072">
        <w:rPr>
          <w:rFonts w:ascii="Palatino Linotype" w:hAnsi="Palatino Linotype" w:cstheme="minorHAnsi"/>
          <w:color w:val="000000" w:themeColor="text1"/>
          <w:sz w:val="26"/>
          <w:szCs w:val="26"/>
        </w:rPr>
        <w:t xml:space="preserve"> Nel nome del Padre…</w:t>
      </w:r>
    </w:p>
    <w:p w14:paraId="53267077" w14:textId="77777777" w:rsidR="00D54072" w:rsidRPr="00D54072" w:rsidRDefault="00D54072" w:rsidP="00D54072">
      <w:pPr>
        <w:rPr>
          <w:rFonts w:ascii="Palatino Linotype" w:hAnsi="Palatino Linotype" w:cstheme="minorHAnsi"/>
          <w:color w:val="FF0000"/>
          <w:sz w:val="26"/>
          <w:szCs w:val="26"/>
        </w:rPr>
      </w:pPr>
      <w:r w:rsidRPr="00D54072">
        <w:rPr>
          <w:rFonts w:ascii="Palatino Linotype" w:hAnsi="Palatino Linotype" w:cstheme="minorHAnsi"/>
          <w:color w:val="FF0000"/>
          <w:sz w:val="26"/>
          <w:szCs w:val="26"/>
        </w:rPr>
        <w:t>T</w:t>
      </w:r>
      <w:r w:rsidRPr="00D54072">
        <w:rPr>
          <w:rFonts w:ascii="Palatino Linotype" w:hAnsi="Palatino Linotype" w:cstheme="minorHAnsi"/>
          <w:b/>
          <w:bCs/>
          <w:color w:val="FF0000"/>
          <w:sz w:val="26"/>
          <w:szCs w:val="26"/>
        </w:rPr>
        <w:t xml:space="preserve"> </w:t>
      </w:r>
      <w:r w:rsidRPr="00D54072">
        <w:rPr>
          <w:rFonts w:ascii="Palatino Linotype" w:hAnsi="Palatino Linotype" w:cstheme="minorHAnsi"/>
          <w:b/>
          <w:bCs/>
          <w:color w:val="000000" w:themeColor="text1"/>
          <w:sz w:val="26"/>
          <w:szCs w:val="26"/>
        </w:rPr>
        <w:t>Amen.</w:t>
      </w:r>
      <w:r w:rsidRPr="00D54072">
        <w:rPr>
          <w:rFonts w:ascii="Palatino Linotype" w:hAnsi="Palatino Linotype" w:cstheme="minorHAnsi"/>
          <w:color w:val="000000" w:themeColor="text1"/>
          <w:sz w:val="26"/>
          <w:szCs w:val="26"/>
        </w:rPr>
        <w:t xml:space="preserve"> </w:t>
      </w:r>
    </w:p>
    <w:p w14:paraId="04B56DFC" w14:textId="77777777" w:rsidR="00D54072" w:rsidRPr="00D54072" w:rsidRDefault="00D54072" w:rsidP="00D54072">
      <w:pPr>
        <w:rPr>
          <w:rFonts w:ascii="Palatino Linotype" w:hAnsi="Palatino Linotype" w:cstheme="minorHAnsi"/>
          <w:b/>
          <w:bCs/>
          <w:color w:val="000000" w:themeColor="text1"/>
          <w:sz w:val="26"/>
          <w:szCs w:val="26"/>
        </w:rPr>
      </w:pPr>
      <w:r w:rsidRPr="00D54072">
        <w:rPr>
          <w:rFonts w:ascii="Palatino Linotype" w:hAnsi="Palatino Linotype" w:cstheme="minorHAnsi"/>
          <w:color w:val="FF0000"/>
          <w:sz w:val="26"/>
          <w:szCs w:val="26"/>
        </w:rPr>
        <w:t>C</w:t>
      </w:r>
      <w:r w:rsidRPr="00D54072">
        <w:rPr>
          <w:rFonts w:ascii="Palatino Linotype" w:hAnsi="Palatino Linotype" w:cstheme="minorHAnsi"/>
          <w:b/>
          <w:bCs/>
          <w:color w:val="000000" w:themeColor="text1"/>
          <w:sz w:val="26"/>
          <w:szCs w:val="26"/>
        </w:rPr>
        <w:t xml:space="preserve"> </w:t>
      </w:r>
      <w:r w:rsidRPr="00D54072">
        <w:rPr>
          <w:rFonts w:ascii="Palatino Linotype" w:hAnsi="Palatino Linotype" w:cstheme="minorHAnsi"/>
          <w:color w:val="000000" w:themeColor="text1"/>
          <w:sz w:val="26"/>
          <w:szCs w:val="26"/>
        </w:rPr>
        <w:t>Il Dio della pace e della luce, dell’amore fedele e della giustizia infinita, sia con tutti voi.</w:t>
      </w:r>
    </w:p>
    <w:p w14:paraId="3F490D7A" w14:textId="77777777" w:rsidR="00D54072" w:rsidRPr="00D54072" w:rsidRDefault="00D54072" w:rsidP="00D54072">
      <w:pPr>
        <w:rPr>
          <w:rFonts w:ascii="Palatino Linotype" w:hAnsi="Palatino Linotype" w:cstheme="minorHAnsi"/>
          <w:color w:val="FF0000"/>
          <w:sz w:val="26"/>
          <w:szCs w:val="26"/>
        </w:rPr>
      </w:pPr>
      <w:r w:rsidRPr="00D54072">
        <w:rPr>
          <w:rFonts w:ascii="Palatino Linotype" w:hAnsi="Palatino Linotype" w:cstheme="minorHAnsi"/>
          <w:color w:val="FF0000"/>
          <w:sz w:val="26"/>
          <w:szCs w:val="26"/>
        </w:rPr>
        <w:t xml:space="preserve">T </w:t>
      </w:r>
      <w:r w:rsidRPr="00D54072">
        <w:rPr>
          <w:rFonts w:ascii="Palatino Linotype" w:hAnsi="Palatino Linotype" w:cstheme="minorHAnsi"/>
          <w:b/>
          <w:bCs/>
          <w:color w:val="000000" w:themeColor="text1"/>
          <w:sz w:val="26"/>
          <w:szCs w:val="26"/>
        </w:rPr>
        <w:t>E con il tuo spirito.</w:t>
      </w:r>
    </w:p>
    <w:p w14:paraId="7096CC3F" w14:textId="77777777" w:rsidR="00D54072" w:rsidRPr="00D54072" w:rsidRDefault="00D54072" w:rsidP="00D54072">
      <w:pPr>
        <w:rPr>
          <w:rFonts w:ascii="Palatino Linotype" w:hAnsi="Palatino Linotype"/>
          <w:b/>
          <w:bCs/>
          <w:color w:val="000000" w:themeColor="text1"/>
          <w:sz w:val="26"/>
          <w:szCs w:val="26"/>
        </w:rPr>
      </w:pPr>
    </w:p>
    <w:p w14:paraId="33EE94E6"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b/>
          <w:bCs/>
          <w:i/>
          <w:color w:val="000000" w:themeColor="text1"/>
          <w:sz w:val="26"/>
          <w:szCs w:val="26"/>
        </w:rPr>
        <w:t>L'orologio spirituale</w:t>
      </w:r>
      <w:r w:rsidRPr="00D54072">
        <w:rPr>
          <w:rFonts w:ascii="Palatino Linotype" w:hAnsi="Palatino Linotype" w:cstheme="minorHAnsi"/>
          <w:i/>
          <w:color w:val="000000"/>
          <w:sz w:val="26"/>
          <w:szCs w:val="26"/>
        </w:rPr>
        <w:br/>
      </w:r>
      <w:r w:rsidRPr="00D54072">
        <w:rPr>
          <w:rFonts w:ascii="Palatino Linotype" w:hAnsi="Palatino Linotype"/>
          <w:color w:val="000000"/>
          <w:sz w:val="26"/>
          <w:szCs w:val="26"/>
        </w:rPr>
        <w:br/>
      </w:r>
      <w:r w:rsidRPr="00D54072">
        <w:rPr>
          <w:rFonts w:ascii="Palatino Linotype" w:hAnsi="Palatino Linotype" w:cstheme="minorHAnsi"/>
          <w:color w:val="FF0000"/>
          <w:sz w:val="26"/>
          <w:szCs w:val="26"/>
        </w:rPr>
        <w:t xml:space="preserve">L </w:t>
      </w:r>
      <w:r w:rsidRPr="00D54072">
        <w:rPr>
          <w:rFonts w:ascii="Palatino Linotype" w:hAnsi="Palatino Linotype" w:cstheme="minorHAnsi"/>
          <w:color w:val="000000"/>
          <w:sz w:val="26"/>
          <w:szCs w:val="26"/>
        </w:rPr>
        <w:t xml:space="preserve">Che io mi ricordi del tuo Nome, </w:t>
      </w:r>
    </w:p>
    <w:p w14:paraId="62D312EB"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Signore, e tu che domini onnipotente</w:t>
      </w:r>
      <w:r w:rsidRPr="00D54072">
        <w:rPr>
          <w:rFonts w:ascii="Palatino Linotype" w:hAnsi="Palatino Linotype" w:cstheme="minorHAnsi"/>
          <w:color w:val="000000"/>
          <w:sz w:val="26"/>
          <w:szCs w:val="26"/>
        </w:rPr>
        <w:br/>
        <w:t>i tempi e le stagioni,</w:t>
      </w:r>
      <w:r w:rsidRPr="00D54072">
        <w:rPr>
          <w:rFonts w:ascii="Palatino Linotype" w:hAnsi="Palatino Linotype" w:cstheme="minorHAnsi"/>
          <w:color w:val="000000"/>
          <w:sz w:val="26"/>
          <w:szCs w:val="26"/>
        </w:rPr>
        <w:br/>
        <w:t xml:space="preserve">rendici degni </w:t>
      </w:r>
    </w:p>
    <w:p w14:paraId="5689B9A1"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di poterti pregare</w:t>
      </w:r>
      <w:r w:rsidRPr="00D54072">
        <w:rPr>
          <w:rFonts w:ascii="Palatino Linotype" w:hAnsi="Palatino Linotype" w:cstheme="minorHAnsi"/>
          <w:color w:val="000000"/>
          <w:sz w:val="26"/>
          <w:szCs w:val="26"/>
        </w:rPr>
        <w:br/>
        <w:t xml:space="preserve">nel tempo conveniente e opportuno </w:t>
      </w:r>
    </w:p>
    <w:p w14:paraId="7CA343C8"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e salvaci!</w:t>
      </w:r>
      <w:r w:rsidRPr="00D54072">
        <w:rPr>
          <w:rFonts w:ascii="Palatino Linotype" w:hAnsi="Palatino Linotype" w:cstheme="minorHAnsi"/>
          <w:color w:val="000000"/>
          <w:sz w:val="26"/>
          <w:szCs w:val="26"/>
        </w:rPr>
        <w:br/>
      </w:r>
      <w:r w:rsidRPr="00D54072">
        <w:rPr>
          <w:rFonts w:ascii="Palatino Linotype" w:hAnsi="Palatino Linotype" w:cstheme="minorHAnsi"/>
          <w:color w:val="000000"/>
          <w:sz w:val="26"/>
          <w:szCs w:val="26"/>
        </w:rPr>
        <w:br/>
      </w:r>
      <w:r w:rsidRPr="00D54072">
        <w:rPr>
          <w:rFonts w:ascii="Palatino Linotype" w:hAnsi="Palatino Linotype" w:cstheme="minorHAnsi"/>
          <w:color w:val="FF0000"/>
          <w:sz w:val="26"/>
          <w:szCs w:val="26"/>
        </w:rPr>
        <w:t>A</w:t>
      </w:r>
      <w:r w:rsidRPr="00D54072">
        <w:rPr>
          <w:rFonts w:ascii="Palatino Linotype" w:hAnsi="Palatino Linotype" w:cstheme="minorHAnsi"/>
          <w:color w:val="000000"/>
          <w:sz w:val="26"/>
          <w:szCs w:val="26"/>
        </w:rPr>
        <w:t xml:space="preserve"> Tu che nascesti per la nostra salvezza </w:t>
      </w:r>
    </w:p>
    <w:p w14:paraId="1E6C37E2"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nel cuore della notte,</w:t>
      </w:r>
      <w:r w:rsidRPr="00D54072">
        <w:rPr>
          <w:rFonts w:ascii="Palatino Linotype" w:hAnsi="Palatino Linotype" w:cstheme="minorHAnsi"/>
          <w:color w:val="000000"/>
          <w:sz w:val="26"/>
          <w:szCs w:val="26"/>
        </w:rPr>
        <w:br/>
        <w:t>accordaci di venir rinnovati ogni giorno</w:t>
      </w:r>
      <w:r w:rsidRPr="00D54072">
        <w:rPr>
          <w:rFonts w:ascii="Palatino Linotype" w:hAnsi="Palatino Linotype" w:cstheme="minorHAnsi"/>
          <w:color w:val="000000"/>
          <w:sz w:val="26"/>
          <w:szCs w:val="26"/>
        </w:rPr>
        <w:br/>
        <w:t>dal tuo Spirito Santo,</w:t>
      </w:r>
      <w:r w:rsidRPr="00D54072">
        <w:rPr>
          <w:rFonts w:ascii="Palatino Linotype" w:hAnsi="Palatino Linotype" w:cstheme="minorHAnsi"/>
          <w:color w:val="000000"/>
          <w:sz w:val="26"/>
          <w:szCs w:val="26"/>
        </w:rPr>
        <w:br/>
        <w:t xml:space="preserve">finché lo stesso Cristo in noi raggiunga </w:t>
      </w:r>
    </w:p>
    <w:p w14:paraId="38A8A60E"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la sua statura perfetta </w:t>
      </w:r>
    </w:p>
    <w:p w14:paraId="38F72F78"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e salvaci!</w:t>
      </w:r>
      <w:r w:rsidRPr="00D54072">
        <w:rPr>
          <w:rFonts w:ascii="Palatino Linotype" w:hAnsi="Palatino Linotype" w:cstheme="minorHAnsi"/>
          <w:color w:val="000000"/>
          <w:sz w:val="26"/>
          <w:szCs w:val="26"/>
        </w:rPr>
        <w:br/>
      </w:r>
    </w:p>
    <w:p w14:paraId="7DE4D3E6"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lastRenderedPageBreak/>
        <w:t xml:space="preserve">L </w:t>
      </w:r>
      <w:r w:rsidRPr="00D54072">
        <w:rPr>
          <w:rFonts w:ascii="Palatino Linotype" w:hAnsi="Palatino Linotype" w:cstheme="minorHAnsi"/>
          <w:color w:val="000000"/>
          <w:sz w:val="26"/>
          <w:szCs w:val="26"/>
        </w:rPr>
        <w:t xml:space="preserve">Tu che nel primo mattino </w:t>
      </w:r>
    </w:p>
    <w:p w14:paraId="4EA21F6E"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al levare del sole</w:t>
      </w:r>
      <w:r w:rsidRPr="00D54072">
        <w:rPr>
          <w:rFonts w:ascii="Palatino Linotype" w:hAnsi="Palatino Linotype" w:cstheme="minorHAnsi"/>
          <w:color w:val="000000"/>
          <w:sz w:val="26"/>
          <w:szCs w:val="26"/>
        </w:rPr>
        <w:br/>
        <w:t>risuscitasti di tra i morti,</w:t>
      </w:r>
      <w:r w:rsidRPr="00D54072">
        <w:rPr>
          <w:rFonts w:ascii="Palatino Linotype" w:hAnsi="Palatino Linotype" w:cstheme="minorHAnsi"/>
          <w:color w:val="000000"/>
          <w:sz w:val="26"/>
          <w:szCs w:val="26"/>
        </w:rPr>
        <w:br/>
        <w:t xml:space="preserve">risuscita a novità di vita anche noi </w:t>
      </w:r>
    </w:p>
    <w:p w14:paraId="3C9CA8FC"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a modi veri di penitenza </w:t>
      </w:r>
    </w:p>
    <w:p w14:paraId="610BA635"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e salvaci!</w:t>
      </w:r>
      <w:r w:rsidRPr="00D54072">
        <w:rPr>
          <w:rFonts w:ascii="Palatino Linotype" w:hAnsi="Palatino Linotype" w:cstheme="minorHAnsi"/>
          <w:color w:val="000000"/>
          <w:sz w:val="26"/>
          <w:szCs w:val="26"/>
        </w:rPr>
        <w:br/>
      </w:r>
    </w:p>
    <w:p w14:paraId="16F43738"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A </w:t>
      </w:r>
      <w:r w:rsidRPr="00D54072">
        <w:rPr>
          <w:rFonts w:ascii="Palatino Linotype" w:hAnsi="Palatino Linotype" w:cstheme="minorHAnsi"/>
          <w:color w:val="000000"/>
          <w:sz w:val="26"/>
          <w:szCs w:val="26"/>
        </w:rPr>
        <w:t xml:space="preserve">Tu che all'ora terza inviasti </w:t>
      </w:r>
    </w:p>
    <w:p w14:paraId="31F70B67"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il tuo Spirito Santo sugli Apostoli, </w:t>
      </w:r>
    </w:p>
    <w:p w14:paraId="6D7D40C3"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mandaci questo Spirito,</w:t>
      </w:r>
      <w:r w:rsidRPr="00D54072">
        <w:rPr>
          <w:rFonts w:ascii="Palatino Linotype" w:hAnsi="Palatino Linotype" w:cstheme="minorHAnsi"/>
          <w:color w:val="000000"/>
          <w:sz w:val="26"/>
          <w:szCs w:val="26"/>
        </w:rPr>
        <w:br/>
        <w:t xml:space="preserve">rinnova ogni giorno i nostri cuori </w:t>
      </w:r>
    </w:p>
    <w:p w14:paraId="792A6A94"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e salvaci!</w:t>
      </w:r>
      <w:r w:rsidRPr="00D54072">
        <w:rPr>
          <w:rFonts w:ascii="Palatino Linotype" w:hAnsi="Palatino Linotype"/>
          <w:color w:val="000000"/>
          <w:sz w:val="26"/>
          <w:szCs w:val="26"/>
        </w:rPr>
        <w:br/>
      </w:r>
    </w:p>
    <w:p w14:paraId="6B47A5C6" w14:textId="77777777" w:rsidR="00D54072" w:rsidRPr="00D54072" w:rsidRDefault="00D54072" w:rsidP="00D54072">
      <w:pPr>
        <w:rPr>
          <w:rFonts w:ascii="Palatino Linotype" w:hAnsi="Palatino Linotype" w:cstheme="minorHAnsi"/>
          <w:sz w:val="26"/>
          <w:szCs w:val="26"/>
        </w:rPr>
      </w:pPr>
      <w:r w:rsidRPr="00D54072">
        <w:rPr>
          <w:rFonts w:ascii="Palatino Linotype" w:hAnsi="Palatino Linotype" w:cstheme="minorHAnsi"/>
          <w:color w:val="FF0000"/>
          <w:sz w:val="26"/>
          <w:szCs w:val="26"/>
        </w:rPr>
        <w:t>L</w:t>
      </w:r>
      <w:r w:rsidRPr="00D54072">
        <w:rPr>
          <w:rFonts w:ascii="Palatino Linotype" w:hAnsi="Palatino Linotype" w:cstheme="minorHAnsi"/>
          <w:color w:val="000000"/>
          <w:sz w:val="26"/>
          <w:szCs w:val="26"/>
        </w:rPr>
        <w:t xml:space="preserve"> Tu che all'ora sesta del sesto giorno</w:t>
      </w:r>
      <w:r w:rsidRPr="00D54072">
        <w:rPr>
          <w:rFonts w:ascii="Palatino Linotype" w:hAnsi="Palatino Linotype" w:cstheme="minorHAnsi"/>
          <w:color w:val="000000"/>
          <w:sz w:val="26"/>
          <w:szCs w:val="26"/>
        </w:rPr>
        <w:br/>
        <w:t>inchiodasti con te sulla Croce</w:t>
      </w:r>
      <w:r w:rsidRPr="00D54072">
        <w:rPr>
          <w:rFonts w:ascii="Palatino Linotype" w:hAnsi="Palatino Linotype" w:cstheme="minorHAnsi"/>
          <w:color w:val="000000"/>
          <w:sz w:val="26"/>
          <w:szCs w:val="26"/>
        </w:rPr>
        <w:br/>
        <w:t>il peccato del mondo,</w:t>
      </w:r>
      <w:r w:rsidRPr="00D54072">
        <w:rPr>
          <w:rFonts w:ascii="Palatino Linotype" w:hAnsi="Palatino Linotype" w:cstheme="minorHAnsi"/>
          <w:color w:val="000000"/>
          <w:sz w:val="26"/>
          <w:szCs w:val="26"/>
        </w:rPr>
        <w:br/>
        <w:t xml:space="preserve">cancella il chirografo dei nostri peccati </w:t>
      </w:r>
    </w:p>
    <w:p w14:paraId="36AFA06E"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che grida contro noi e salvaci!</w:t>
      </w:r>
      <w:r w:rsidRPr="00D54072">
        <w:rPr>
          <w:rFonts w:ascii="Palatino Linotype" w:hAnsi="Palatino Linotype" w:cstheme="minorHAnsi"/>
          <w:color w:val="000000"/>
          <w:sz w:val="26"/>
          <w:szCs w:val="26"/>
        </w:rPr>
        <w:br/>
      </w:r>
    </w:p>
    <w:p w14:paraId="0AAA6D69"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A</w:t>
      </w:r>
      <w:r w:rsidRPr="00D54072">
        <w:rPr>
          <w:rFonts w:ascii="Palatino Linotype" w:hAnsi="Palatino Linotype" w:cstheme="minorHAnsi"/>
          <w:color w:val="000000"/>
          <w:sz w:val="26"/>
          <w:szCs w:val="26"/>
        </w:rPr>
        <w:t xml:space="preserve"> Tu che all'ora sesta calasti un'immensa </w:t>
      </w:r>
    </w:p>
    <w:p w14:paraId="473419A1"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coltre sulla terra, </w:t>
      </w:r>
    </w:p>
    <w:p w14:paraId="34C81014"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simbolo della tua Chiesa, </w:t>
      </w:r>
    </w:p>
    <w:p w14:paraId="7A1D99E4"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radunaci in essa,</w:t>
      </w:r>
      <w:r w:rsidRPr="00D54072">
        <w:rPr>
          <w:rFonts w:ascii="Palatino Linotype" w:hAnsi="Palatino Linotype" w:cstheme="minorHAnsi"/>
          <w:color w:val="000000"/>
          <w:sz w:val="26"/>
          <w:szCs w:val="26"/>
        </w:rPr>
        <w:br/>
        <w:t xml:space="preserve">peccatori tra i pagani, </w:t>
      </w:r>
    </w:p>
    <w:p w14:paraId="5CA5BCBB"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con essa accoglici nel cielo </w:t>
      </w:r>
    </w:p>
    <w:p w14:paraId="5D464A58"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e salvaci!</w:t>
      </w:r>
    </w:p>
    <w:p w14:paraId="2730DCBA" w14:textId="77777777" w:rsidR="00D54072" w:rsidRPr="00D54072" w:rsidRDefault="00D54072" w:rsidP="00D54072">
      <w:pPr>
        <w:jc w:val="both"/>
        <w:rPr>
          <w:rFonts w:ascii="Palatino Linotype" w:hAnsi="Palatino Linotype" w:cs="Calibri (Corpo)"/>
          <w:iCs/>
          <w:smallCaps/>
          <w:color w:val="000000" w:themeColor="text1"/>
          <w:sz w:val="26"/>
          <w:szCs w:val="26"/>
        </w:rPr>
      </w:pPr>
    </w:p>
    <w:p w14:paraId="18909946" w14:textId="77777777" w:rsidR="00D54072" w:rsidRPr="00D54072" w:rsidRDefault="00D54072" w:rsidP="00D54072">
      <w:pPr>
        <w:jc w:val="both"/>
        <w:rPr>
          <w:rFonts w:ascii="Palatino Linotype" w:hAnsi="Palatino Linotype" w:cs="Calibri (Corpo)"/>
          <w:iCs/>
          <w:smallCaps/>
          <w:color w:val="000000" w:themeColor="text1"/>
          <w:sz w:val="26"/>
          <w:szCs w:val="26"/>
          <w:lang w:val="en-US"/>
        </w:rPr>
      </w:pPr>
      <w:r w:rsidRPr="00D54072">
        <w:rPr>
          <w:rFonts w:ascii="Palatino Linotype" w:hAnsi="Palatino Linotype" w:cs="Calibri (Corpo)"/>
          <w:iCs/>
          <w:smallCaps/>
          <w:color w:val="000000" w:themeColor="text1"/>
          <w:sz w:val="26"/>
          <w:szCs w:val="26"/>
          <w:lang w:val="en-US"/>
        </w:rPr>
        <w:t xml:space="preserve">(Lancelot Andrewes, </w:t>
      </w:r>
      <w:r w:rsidRPr="00D54072">
        <w:rPr>
          <w:rFonts w:ascii="Palatino Linotype" w:hAnsi="Palatino Linotype" w:cs="Calibri (Corpo)"/>
          <w:i/>
          <w:color w:val="000000" w:themeColor="text1"/>
          <w:sz w:val="26"/>
          <w:szCs w:val="26"/>
          <w:lang w:val="en-US"/>
        </w:rPr>
        <w:t xml:space="preserve">Livre </w:t>
      </w:r>
      <w:proofErr w:type="spellStart"/>
      <w:r w:rsidRPr="00D54072">
        <w:rPr>
          <w:rFonts w:ascii="Palatino Linotype" w:hAnsi="Palatino Linotype" w:cs="Calibri (Corpo)"/>
          <w:i/>
          <w:color w:val="000000" w:themeColor="text1"/>
          <w:sz w:val="26"/>
          <w:szCs w:val="26"/>
          <w:lang w:val="en-US"/>
        </w:rPr>
        <w:t>d’Heures</w:t>
      </w:r>
      <w:proofErr w:type="spellEnd"/>
      <w:r w:rsidRPr="00D54072">
        <w:rPr>
          <w:rFonts w:ascii="Palatino Linotype" w:hAnsi="Palatino Linotype" w:cs="Calibri (Corpo)"/>
          <w:i/>
          <w:color w:val="000000" w:themeColor="text1"/>
          <w:sz w:val="26"/>
          <w:szCs w:val="26"/>
          <w:lang w:val="en-US"/>
        </w:rPr>
        <w:t xml:space="preserve">, </w:t>
      </w:r>
      <w:r w:rsidRPr="00D54072">
        <w:rPr>
          <w:rFonts w:ascii="Palatino Linotype" w:hAnsi="Palatino Linotype" w:cs="Calibri (Corpo)"/>
          <w:iCs/>
          <w:color w:val="000000" w:themeColor="text1"/>
          <w:sz w:val="26"/>
          <w:szCs w:val="26"/>
          <w:lang w:val="en-US"/>
        </w:rPr>
        <w:t>Paris 1981)</w:t>
      </w:r>
    </w:p>
    <w:p w14:paraId="7E54D3C4" w14:textId="77777777" w:rsidR="00D54072" w:rsidRPr="00D54072" w:rsidRDefault="00D54072" w:rsidP="00D54072">
      <w:pPr>
        <w:jc w:val="both"/>
        <w:rPr>
          <w:rFonts w:ascii="Palatino Linotype" w:hAnsi="Palatino Linotype" w:cstheme="minorHAnsi"/>
          <w:b/>
          <w:i/>
          <w:color w:val="000000" w:themeColor="text1"/>
          <w:sz w:val="26"/>
          <w:szCs w:val="26"/>
          <w:lang w:val="en-US"/>
        </w:rPr>
      </w:pPr>
    </w:p>
    <w:p w14:paraId="174CEF08" w14:textId="77777777" w:rsidR="00D54072" w:rsidRPr="00D54072" w:rsidRDefault="00D54072" w:rsidP="00D54072">
      <w:pPr>
        <w:jc w:val="both"/>
        <w:rPr>
          <w:rFonts w:ascii="Palatino Linotype" w:hAnsi="Palatino Linotype" w:cstheme="minorHAnsi"/>
          <w:i/>
          <w:color w:val="FF0000"/>
          <w:sz w:val="26"/>
          <w:szCs w:val="26"/>
        </w:rPr>
      </w:pPr>
      <w:r w:rsidRPr="00D54072">
        <w:rPr>
          <w:rFonts w:ascii="Palatino Linotype" w:hAnsi="Palatino Linotype" w:cstheme="minorHAnsi"/>
          <w:i/>
          <w:color w:val="FF0000"/>
          <w:sz w:val="26"/>
          <w:szCs w:val="26"/>
        </w:rPr>
        <w:lastRenderedPageBreak/>
        <w:t xml:space="preserve">Seduti </w:t>
      </w:r>
    </w:p>
    <w:p w14:paraId="7D7ABDE0" w14:textId="77777777" w:rsidR="00D54072" w:rsidRPr="00D54072" w:rsidRDefault="00D54072" w:rsidP="00D54072">
      <w:pPr>
        <w:ind w:left="1416" w:hanging="1416"/>
        <w:jc w:val="both"/>
        <w:rPr>
          <w:rFonts w:ascii="Palatino Linotype" w:hAnsi="Palatino Linotype" w:cstheme="minorHAnsi"/>
          <w:i/>
          <w:color w:val="FF0000"/>
          <w:sz w:val="26"/>
          <w:szCs w:val="26"/>
        </w:rPr>
      </w:pPr>
    </w:p>
    <w:p w14:paraId="68D32E83" w14:textId="77777777" w:rsidR="00D54072" w:rsidRPr="00D54072" w:rsidRDefault="00D54072" w:rsidP="00D54072">
      <w:pPr>
        <w:ind w:left="1416" w:hanging="1416"/>
        <w:jc w:val="both"/>
        <w:rPr>
          <w:rFonts w:ascii="Palatino Linotype" w:hAnsi="Palatino Linotype" w:cstheme="minorHAnsi"/>
          <w:b/>
          <w:sz w:val="26"/>
          <w:szCs w:val="26"/>
        </w:rPr>
      </w:pPr>
      <w:r w:rsidRPr="00D54072">
        <w:rPr>
          <w:rFonts w:ascii="Palatino Linotype" w:hAnsi="Palatino Linotype" w:cstheme="minorHAnsi"/>
          <w:i/>
          <w:color w:val="FF0000"/>
          <w:sz w:val="26"/>
          <w:szCs w:val="26"/>
        </w:rPr>
        <w:t>Lettore</w:t>
      </w:r>
      <w:r w:rsidRPr="00D54072">
        <w:rPr>
          <w:rFonts w:ascii="Palatino Linotype" w:hAnsi="Palatino Linotype" w:cstheme="minorHAnsi"/>
          <w:b/>
          <w:sz w:val="26"/>
          <w:szCs w:val="26"/>
        </w:rPr>
        <w:t xml:space="preserve"> Dal libro del profeta Isaia (54, 1-5)</w:t>
      </w:r>
    </w:p>
    <w:p w14:paraId="08AC466A" w14:textId="77777777" w:rsidR="00D54072" w:rsidRPr="00D54072" w:rsidRDefault="00D54072" w:rsidP="00D54072">
      <w:pPr>
        <w:ind w:left="1416" w:hanging="1416"/>
        <w:jc w:val="both"/>
        <w:rPr>
          <w:rFonts w:ascii="Palatino Linotype" w:hAnsi="Palatino Linotype" w:cstheme="minorHAnsi"/>
          <w:b/>
          <w:sz w:val="26"/>
          <w:szCs w:val="26"/>
        </w:rPr>
      </w:pPr>
    </w:p>
    <w:p w14:paraId="5415F66C"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Esulta, o sterile che non hai partorito,</w:t>
      </w:r>
    </w:p>
    <w:p w14:paraId="699B63A0"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prorompi in grida di giubilo e di gioia,</w:t>
      </w:r>
    </w:p>
    <w:p w14:paraId="0949DB87"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tu che non hai provato i dolori,</w:t>
      </w:r>
    </w:p>
    <w:p w14:paraId="5E8D1C08" w14:textId="77777777" w:rsid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perché più numerosi</w:t>
      </w:r>
    </w:p>
    <w:p w14:paraId="71777AD2" w14:textId="1C720DEE"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sono i figli dell'abbandonata</w:t>
      </w:r>
    </w:p>
    <w:p w14:paraId="0FAFADA6"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che i figli della maritata, dice il Signore.</w:t>
      </w:r>
    </w:p>
    <w:p w14:paraId="61A56762"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vertAlign w:val="superscript"/>
        </w:rPr>
        <w:t>2</w:t>
      </w:r>
      <w:r w:rsidRPr="00D54072">
        <w:rPr>
          <w:rFonts w:ascii="Palatino Linotype" w:hAnsi="Palatino Linotype" w:cstheme="minorHAnsi"/>
          <w:bCs/>
          <w:sz w:val="26"/>
          <w:szCs w:val="26"/>
        </w:rPr>
        <w:t>Allarga lo spazio della tua tenda,</w:t>
      </w:r>
    </w:p>
    <w:p w14:paraId="217C0FA4"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stendi i teli della tua dimora senza risparmio,</w:t>
      </w:r>
    </w:p>
    <w:p w14:paraId="2F70D5C7"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allunga le cordicelle, rinforza i tuoi paletti,</w:t>
      </w:r>
    </w:p>
    <w:p w14:paraId="16C60CE9"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vertAlign w:val="superscript"/>
        </w:rPr>
        <w:t>3</w:t>
      </w:r>
      <w:r w:rsidRPr="00D54072">
        <w:rPr>
          <w:rFonts w:ascii="Palatino Linotype" w:hAnsi="Palatino Linotype" w:cstheme="minorHAnsi"/>
          <w:bCs/>
          <w:sz w:val="26"/>
          <w:szCs w:val="26"/>
        </w:rPr>
        <w:t>poiché ti allargherai a destra e a sinistra</w:t>
      </w:r>
    </w:p>
    <w:p w14:paraId="46EA0369"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e la tua discendenza possederà le nazioni,</w:t>
      </w:r>
    </w:p>
    <w:p w14:paraId="1A91B8E6"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popolerà le città un tempo deserte.</w:t>
      </w:r>
    </w:p>
    <w:p w14:paraId="70EF7C13" w14:textId="77777777" w:rsid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 xml:space="preserve"> </w:t>
      </w:r>
      <w:r w:rsidRPr="00D54072">
        <w:rPr>
          <w:rFonts w:ascii="Palatino Linotype" w:hAnsi="Palatino Linotype" w:cstheme="minorHAnsi"/>
          <w:bCs/>
          <w:sz w:val="26"/>
          <w:szCs w:val="26"/>
          <w:vertAlign w:val="superscript"/>
        </w:rPr>
        <w:t>4</w:t>
      </w:r>
      <w:r w:rsidRPr="00D54072">
        <w:rPr>
          <w:rFonts w:ascii="Palatino Linotype" w:hAnsi="Palatino Linotype" w:cstheme="minorHAnsi"/>
          <w:bCs/>
          <w:sz w:val="26"/>
          <w:szCs w:val="26"/>
        </w:rPr>
        <w:t>Non temere,</w:t>
      </w:r>
    </w:p>
    <w:p w14:paraId="636F1CA7" w14:textId="544EDFE0"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perché non dovrai più arrossire;</w:t>
      </w:r>
    </w:p>
    <w:p w14:paraId="6673300E" w14:textId="77777777" w:rsid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non vergognarti,</w:t>
      </w:r>
    </w:p>
    <w:p w14:paraId="38AB2F59" w14:textId="451C36E8"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perché non sarai più disonorata;</w:t>
      </w:r>
    </w:p>
    <w:p w14:paraId="4BF42F8F" w14:textId="77777777" w:rsid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anzi, dimenticherai la vergogna</w:t>
      </w:r>
    </w:p>
    <w:p w14:paraId="1A444CC4" w14:textId="758A0BD0"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della tua giovinezza</w:t>
      </w:r>
    </w:p>
    <w:p w14:paraId="4441A872" w14:textId="77777777" w:rsid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e non ricorderai più</w:t>
      </w:r>
    </w:p>
    <w:p w14:paraId="4941B01A" w14:textId="09F62DA4"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il disonore della tua vedovanza.</w:t>
      </w:r>
    </w:p>
    <w:p w14:paraId="780DB86C"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vertAlign w:val="superscript"/>
        </w:rPr>
        <w:t>5</w:t>
      </w:r>
      <w:r w:rsidRPr="00D54072">
        <w:rPr>
          <w:rFonts w:ascii="Palatino Linotype" w:hAnsi="Palatino Linotype" w:cstheme="minorHAnsi"/>
          <w:bCs/>
          <w:sz w:val="26"/>
          <w:szCs w:val="26"/>
        </w:rPr>
        <w:t>Poiché tuo sposo è il tuo creatore,</w:t>
      </w:r>
    </w:p>
    <w:p w14:paraId="4169056A"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Signore degli eserciti è il suo nome;</w:t>
      </w:r>
    </w:p>
    <w:p w14:paraId="750188D9"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tuo redentore è il Santo d'Israele,</w:t>
      </w:r>
    </w:p>
    <w:p w14:paraId="56EBE8C3" w14:textId="77777777" w:rsidR="00D54072" w:rsidRPr="00D54072" w:rsidRDefault="00D54072" w:rsidP="00D54072">
      <w:pPr>
        <w:ind w:left="1416" w:hanging="708"/>
        <w:jc w:val="both"/>
        <w:rPr>
          <w:rFonts w:ascii="Palatino Linotype" w:hAnsi="Palatino Linotype" w:cstheme="minorHAnsi"/>
          <w:bCs/>
          <w:sz w:val="26"/>
          <w:szCs w:val="26"/>
        </w:rPr>
      </w:pPr>
      <w:r w:rsidRPr="00D54072">
        <w:rPr>
          <w:rFonts w:ascii="Palatino Linotype" w:hAnsi="Palatino Linotype" w:cstheme="minorHAnsi"/>
          <w:bCs/>
          <w:sz w:val="26"/>
          <w:szCs w:val="26"/>
        </w:rPr>
        <w:t>è chiamato Dio di tutta la terra.</w:t>
      </w:r>
    </w:p>
    <w:p w14:paraId="334D6B77" w14:textId="77777777" w:rsidR="00D54072" w:rsidRPr="00D54072" w:rsidRDefault="00D54072" w:rsidP="00D54072">
      <w:pPr>
        <w:jc w:val="both"/>
        <w:rPr>
          <w:rFonts w:ascii="Palatino Linotype" w:hAnsi="Palatino Linotype" w:cstheme="minorHAnsi"/>
          <w:sz w:val="26"/>
          <w:szCs w:val="26"/>
        </w:rPr>
      </w:pPr>
    </w:p>
    <w:p w14:paraId="3C2079EA" w14:textId="77777777" w:rsidR="00D54072" w:rsidRPr="00D54072" w:rsidRDefault="00D54072" w:rsidP="00D54072">
      <w:pPr>
        <w:jc w:val="both"/>
        <w:rPr>
          <w:rFonts w:ascii="Palatino Linotype" w:hAnsi="Palatino Linotype" w:cstheme="minorHAnsi"/>
          <w:sz w:val="26"/>
          <w:szCs w:val="26"/>
        </w:rPr>
      </w:pPr>
    </w:p>
    <w:p w14:paraId="44F1DD00" w14:textId="77777777" w:rsidR="00D54072" w:rsidRPr="00D54072" w:rsidRDefault="00D54072" w:rsidP="00D54072">
      <w:pPr>
        <w:jc w:val="both"/>
        <w:rPr>
          <w:rFonts w:ascii="Palatino Linotype" w:hAnsi="Palatino Linotype" w:cstheme="minorHAnsi"/>
          <w:b/>
          <w:sz w:val="26"/>
          <w:szCs w:val="26"/>
        </w:rPr>
      </w:pPr>
      <w:r w:rsidRPr="00D54072">
        <w:rPr>
          <w:rFonts w:ascii="Palatino Linotype" w:hAnsi="Palatino Linotype" w:cstheme="minorHAnsi"/>
          <w:bCs/>
          <w:color w:val="FF0000"/>
          <w:sz w:val="26"/>
          <w:szCs w:val="26"/>
        </w:rPr>
        <w:t>Lettore</w:t>
      </w:r>
      <w:r w:rsidRPr="00D54072">
        <w:rPr>
          <w:rFonts w:ascii="Palatino Linotype" w:hAnsi="Palatino Linotype" w:cstheme="minorHAnsi"/>
          <w:b/>
          <w:sz w:val="26"/>
          <w:szCs w:val="26"/>
        </w:rPr>
        <w:t xml:space="preserve"> DAL DOCUMENTO DI LAVORO PER LA TAPPA CONTINENTALE “Allarga lo spazio della tua tenda” (25 -28)</w:t>
      </w:r>
      <w:r w:rsidRPr="00D54072">
        <w:rPr>
          <w:rFonts w:ascii="Palatino Linotype" w:hAnsi="Palatino Linotype" w:cstheme="minorHAnsi"/>
          <w:sz w:val="26"/>
          <w:szCs w:val="26"/>
        </w:rPr>
        <w:t xml:space="preserve"> </w:t>
      </w:r>
    </w:p>
    <w:p w14:paraId="0DB81E6C" w14:textId="77777777" w:rsidR="00D54072" w:rsidRPr="00D54072" w:rsidRDefault="00D54072" w:rsidP="00D54072">
      <w:pPr>
        <w:jc w:val="both"/>
        <w:rPr>
          <w:rFonts w:ascii="Palatino Linotype" w:hAnsi="Palatino Linotype" w:cstheme="minorHAnsi"/>
          <w:sz w:val="26"/>
          <w:szCs w:val="26"/>
        </w:rPr>
      </w:pPr>
    </w:p>
    <w:p w14:paraId="6B73CB68" w14:textId="77777777" w:rsidR="00D54072" w:rsidRPr="00D54072" w:rsidRDefault="00D54072" w:rsidP="00D54072">
      <w:pPr>
        <w:jc w:val="both"/>
        <w:rPr>
          <w:rFonts w:ascii="Palatino Linotype" w:hAnsi="Palatino Linotype" w:cstheme="minorHAnsi"/>
          <w:sz w:val="26"/>
          <w:szCs w:val="26"/>
        </w:rPr>
      </w:pPr>
      <w:r w:rsidRPr="00D54072">
        <w:rPr>
          <w:rFonts w:ascii="Palatino Linotype" w:hAnsi="Palatino Linotype" w:cstheme="minorHAnsi"/>
          <w:sz w:val="26"/>
          <w:szCs w:val="26"/>
        </w:rPr>
        <w:t xml:space="preserve">È a un popolo che vive l’esperienza dell’esilio che il profeta rivolge parole che oggi ci aiutano a mettere a fuoco </w:t>
      </w:r>
      <w:proofErr w:type="spellStart"/>
      <w:r w:rsidRPr="00D54072">
        <w:rPr>
          <w:rFonts w:ascii="Palatino Linotype" w:hAnsi="Palatino Linotype" w:cstheme="minorHAnsi"/>
          <w:sz w:val="26"/>
          <w:szCs w:val="26"/>
        </w:rPr>
        <w:t>cio</w:t>
      </w:r>
      <w:proofErr w:type="spellEnd"/>
      <w:r w:rsidRPr="00D54072">
        <w:rPr>
          <w:rFonts w:ascii="Palatino Linotype" w:hAnsi="Palatino Linotype" w:cstheme="minorHAnsi"/>
          <w:sz w:val="26"/>
          <w:szCs w:val="26"/>
        </w:rPr>
        <w:t xml:space="preserve">̀ a cui il Signore ci sta chiamando attraverso l’esperienza di una </w:t>
      </w:r>
      <w:proofErr w:type="spellStart"/>
      <w:r w:rsidRPr="00D54072">
        <w:rPr>
          <w:rFonts w:ascii="Palatino Linotype" w:hAnsi="Palatino Linotype" w:cstheme="minorHAnsi"/>
          <w:sz w:val="26"/>
          <w:szCs w:val="26"/>
        </w:rPr>
        <w:t>sinodalita</w:t>
      </w:r>
      <w:proofErr w:type="spellEnd"/>
      <w:r w:rsidRPr="00D54072">
        <w:rPr>
          <w:rFonts w:ascii="Palatino Linotype" w:hAnsi="Palatino Linotype" w:cstheme="minorHAnsi"/>
          <w:sz w:val="26"/>
          <w:szCs w:val="26"/>
        </w:rPr>
        <w:t>̀ vissuta: «Allarga lo spazio della tua tenda, stendi i teli della tua dimora senza risparmio, allunga le cordicelle, rinforza i tuoi paletti» (</w:t>
      </w:r>
      <w:proofErr w:type="spellStart"/>
      <w:r w:rsidRPr="00D54072">
        <w:rPr>
          <w:rFonts w:ascii="Palatino Linotype" w:hAnsi="Palatino Linotype" w:cstheme="minorHAnsi"/>
          <w:sz w:val="26"/>
          <w:szCs w:val="26"/>
        </w:rPr>
        <w:t>Is</w:t>
      </w:r>
      <w:proofErr w:type="spellEnd"/>
      <w:r w:rsidRPr="00D54072">
        <w:rPr>
          <w:rFonts w:ascii="Palatino Linotype" w:hAnsi="Palatino Linotype" w:cstheme="minorHAnsi"/>
          <w:sz w:val="26"/>
          <w:szCs w:val="26"/>
        </w:rPr>
        <w:t xml:space="preserve"> 54,2).</w:t>
      </w:r>
    </w:p>
    <w:p w14:paraId="544F3B22" w14:textId="77777777" w:rsidR="00D54072" w:rsidRPr="00D54072" w:rsidRDefault="00D54072" w:rsidP="00D54072">
      <w:pPr>
        <w:jc w:val="both"/>
        <w:rPr>
          <w:rFonts w:ascii="Palatino Linotype" w:hAnsi="Palatino Linotype" w:cstheme="minorHAnsi"/>
          <w:sz w:val="26"/>
          <w:szCs w:val="26"/>
        </w:rPr>
      </w:pPr>
      <w:r w:rsidRPr="00D54072">
        <w:rPr>
          <w:rFonts w:ascii="Palatino Linotype" w:hAnsi="Palatino Linotype" w:cstheme="minorHAnsi"/>
          <w:sz w:val="26"/>
          <w:szCs w:val="26"/>
        </w:rPr>
        <w:t xml:space="preserve">La parola del profeta richiama al popolo in esilio l’esperienza dell’esodo e della traversata del deserto, quando abitava nelle tende, e annuncia la promessa del ritorno alla terra, segno di gioia e di speranza. Per prepararsi, è necessario allargare la tenda, agendo sui tre elementi della sua struttura. Il primo sono i teli, che proteggono dal sole, dal vento e dalla pioggia, delineando uno spazio di vita e di </w:t>
      </w:r>
      <w:proofErr w:type="spellStart"/>
      <w:r w:rsidRPr="00D54072">
        <w:rPr>
          <w:rFonts w:ascii="Palatino Linotype" w:hAnsi="Palatino Linotype" w:cstheme="minorHAnsi"/>
          <w:sz w:val="26"/>
          <w:szCs w:val="26"/>
        </w:rPr>
        <w:t>convivialita</w:t>
      </w:r>
      <w:proofErr w:type="spellEnd"/>
      <w:r w:rsidRPr="00D54072">
        <w:rPr>
          <w:rFonts w:ascii="Palatino Linotype" w:hAnsi="Palatino Linotype" w:cstheme="minorHAnsi"/>
          <w:sz w:val="26"/>
          <w:szCs w:val="26"/>
        </w:rPr>
        <w:t xml:space="preserve">̀. Occorre dispiegarli, in modo che possano proteggere anche coloro che ancora si trovano al di fuori di questo spazio, ma che si sentono chiamati a entrarvi. Il secondo elemento strutturale della tenda sono le corde, che tengono insieme i teli. Devono equilibrare la tensione necessaria a evitare che la tenda si afflosci con la morbidezza che ammortizza i movimenti provocati dal vento. Per questo, se la tenda si allarga, si </w:t>
      </w:r>
      <w:r w:rsidRPr="00D54072">
        <w:rPr>
          <w:rFonts w:ascii="Palatino Linotype" w:hAnsi="Palatino Linotype" w:cstheme="minorHAnsi"/>
          <w:sz w:val="26"/>
          <w:szCs w:val="26"/>
        </w:rPr>
        <w:lastRenderedPageBreak/>
        <w:t xml:space="preserve">devono allungare per mantenere la giusta tensione. Infine, il terzo elemento sono i paletti, che ancorano la struttura al suolo e ne assicurano la </w:t>
      </w:r>
      <w:proofErr w:type="spellStart"/>
      <w:r w:rsidRPr="00D54072">
        <w:rPr>
          <w:rFonts w:ascii="Palatino Linotype" w:hAnsi="Palatino Linotype" w:cstheme="minorHAnsi"/>
          <w:sz w:val="26"/>
          <w:szCs w:val="26"/>
        </w:rPr>
        <w:t>solidita</w:t>
      </w:r>
      <w:proofErr w:type="spellEnd"/>
      <w:r w:rsidRPr="00D54072">
        <w:rPr>
          <w:rFonts w:ascii="Palatino Linotype" w:hAnsi="Palatino Linotype" w:cstheme="minorHAnsi"/>
          <w:sz w:val="26"/>
          <w:szCs w:val="26"/>
        </w:rPr>
        <w:t>̀, ma restano capaci di spostarsi quando si deve piantare la tenda altrove.</w:t>
      </w:r>
    </w:p>
    <w:p w14:paraId="7E9C65FC" w14:textId="77777777" w:rsidR="00D54072" w:rsidRPr="00D54072" w:rsidRDefault="00D54072" w:rsidP="00D54072">
      <w:pPr>
        <w:jc w:val="both"/>
        <w:rPr>
          <w:rFonts w:ascii="Palatino Linotype" w:hAnsi="Palatino Linotype" w:cstheme="minorHAnsi"/>
          <w:sz w:val="26"/>
          <w:szCs w:val="26"/>
        </w:rPr>
      </w:pPr>
      <w:r w:rsidRPr="00D54072">
        <w:rPr>
          <w:rFonts w:ascii="Palatino Linotype" w:hAnsi="Palatino Linotype" w:cstheme="minorHAnsi"/>
          <w:sz w:val="26"/>
          <w:szCs w:val="26"/>
        </w:rPr>
        <w:t xml:space="preserve">Ascoltate oggi, queste parole di Isaia ci invitano a immaginare la Chiesa come una tenda, anzi come la tenda del convegno, che accompagnava il popolo durante il cammino nel deserto: è chiamata ad allargarsi, dunque, ma anche a spostarsi. Al suo centro sta il tabernacolo, </w:t>
      </w:r>
      <w:proofErr w:type="spellStart"/>
      <w:r w:rsidRPr="00D54072">
        <w:rPr>
          <w:rFonts w:ascii="Palatino Linotype" w:hAnsi="Palatino Linotype" w:cstheme="minorHAnsi"/>
          <w:sz w:val="26"/>
          <w:szCs w:val="26"/>
        </w:rPr>
        <w:t>cioe</w:t>
      </w:r>
      <w:proofErr w:type="spellEnd"/>
      <w:r w:rsidRPr="00D54072">
        <w:rPr>
          <w:rFonts w:ascii="Palatino Linotype" w:hAnsi="Palatino Linotype" w:cstheme="minorHAnsi"/>
          <w:sz w:val="26"/>
          <w:szCs w:val="26"/>
        </w:rPr>
        <w:t xml:space="preserve">̀ la presenza del Signore. La tenuta della tenda è assicurata dalla robustezza dei suoi paletti, </w:t>
      </w:r>
      <w:proofErr w:type="spellStart"/>
      <w:r w:rsidRPr="00D54072">
        <w:rPr>
          <w:rFonts w:ascii="Palatino Linotype" w:hAnsi="Palatino Linotype" w:cstheme="minorHAnsi"/>
          <w:sz w:val="26"/>
          <w:szCs w:val="26"/>
        </w:rPr>
        <w:t>cioe</w:t>
      </w:r>
      <w:proofErr w:type="spellEnd"/>
      <w:r w:rsidRPr="00D54072">
        <w:rPr>
          <w:rFonts w:ascii="Palatino Linotype" w:hAnsi="Palatino Linotype" w:cstheme="minorHAnsi"/>
          <w:sz w:val="26"/>
          <w:szCs w:val="26"/>
        </w:rPr>
        <w:t xml:space="preserve">̀ i fondamenti della fede che non mutano, ma possono essere spostati e piantati in terreni sempre nuovi, in modo che la tenda possa accompagnare il popolo che cammina nella storia. Infine, per non afflosciarsi, la struttura della tenda deve mantenere in equilibrio le diverse spinte e tensioni a cui è sottoposta: una metafora che esprime la necessità del discernimento. È così che molte sintesi immaginano la Chiesa: una dimora ampia, ma non omogenea, capace di dare riparo a tutti, ma aperta, che lascia entrare e uscire (cfr. </w:t>
      </w:r>
      <w:proofErr w:type="spellStart"/>
      <w:r w:rsidRPr="00D54072">
        <w:rPr>
          <w:rFonts w:ascii="Palatino Linotype" w:hAnsi="Palatino Linotype" w:cstheme="minorHAnsi"/>
          <w:sz w:val="26"/>
          <w:szCs w:val="26"/>
        </w:rPr>
        <w:t>Gv</w:t>
      </w:r>
      <w:proofErr w:type="spellEnd"/>
      <w:r w:rsidRPr="00D54072">
        <w:rPr>
          <w:rFonts w:ascii="Palatino Linotype" w:hAnsi="Palatino Linotype" w:cstheme="minorHAnsi"/>
          <w:sz w:val="26"/>
          <w:szCs w:val="26"/>
        </w:rPr>
        <w:t xml:space="preserve"> 10,9), e in movimento verso l’abbraccio con il Padre e con tutti gli altri membri dell’</w:t>
      </w:r>
      <w:proofErr w:type="spellStart"/>
      <w:r w:rsidRPr="00D54072">
        <w:rPr>
          <w:rFonts w:ascii="Palatino Linotype" w:hAnsi="Palatino Linotype" w:cstheme="minorHAnsi"/>
          <w:sz w:val="26"/>
          <w:szCs w:val="26"/>
        </w:rPr>
        <w:t>umanita</w:t>
      </w:r>
      <w:proofErr w:type="spellEnd"/>
      <w:r w:rsidRPr="00D54072">
        <w:rPr>
          <w:rFonts w:ascii="Palatino Linotype" w:hAnsi="Palatino Linotype" w:cstheme="minorHAnsi"/>
          <w:sz w:val="26"/>
          <w:szCs w:val="26"/>
        </w:rPr>
        <w:t>̀.</w:t>
      </w:r>
    </w:p>
    <w:p w14:paraId="51015E32" w14:textId="77777777" w:rsidR="00D54072" w:rsidRPr="00D54072" w:rsidRDefault="00D54072" w:rsidP="00D54072">
      <w:pPr>
        <w:jc w:val="both"/>
        <w:rPr>
          <w:rFonts w:ascii="Palatino Linotype" w:hAnsi="Palatino Linotype" w:cstheme="minorHAnsi"/>
          <w:sz w:val="26"/>
          <w:szCs w:val="26"/>
        </w:rPr>
      </w:pPr>
      <w:r w:rsidRPr="00D54072">
        <w:rPr>
          <w:rFonts w:ascii="Palatino Linotype" w:hAnsi="Palatino Linotype" w:cstheme="minorHAnsi"/>
          <w:sz w:val="26"/>
          <w:szCs w:val="26"/>
        </w:rPr>
        <w:t xml:space="preserve"> Allargare la tenda richiede di accogliere altri al suo interno, facendo spazio alla loro </w:t>
      </w:r>
      <w:proofErr w:type="spellStart"/>
      <w:r w:rsidRPr="00D54072">
        <w:rPr>
          <w:rFonts w:ascii="Palatino Linotype" w:hAnsi="Palatino Linotype" w:cstheme="minorHAnsi"/>
          <w:sz w:val="26"/>
          <w:szCs w:val="26"/>
        </w:rPr>
        <w:t>diversita</w:t>
      </w:r>
      <w:proofErr w:type="spellEnd"/>
      <w:r w:rsidRPr="00D54072">
        <w:rPr>
          <w:rFonts w:ascii="Palatino Linotype" w:hAnsi="Palatino Linotype" w:cstheme="minorHAnsi"/>
          <w:sz w:val="26"/>
          <w:szCs w:val="26"/>
        </w:rPr>
        <w:t xml:space="preserve">̀. Comporta quindi la </w:t>
      </w:r>
      <w:proofErr w:type="spellStart"/>
      <w:r w:rsidRPr="00D54072">
        <w:rPr>
          <w:rFonts w:ascii="Palatino Linotype" w:hAnsi="Palatino Linotype" w:cstheme="minorHAnsi"/>
          <w:sz w:val="26"/>
          <w:szCs w:val="26"/>
        </w:rPr>
        <w:t>disponibilita</w:t>
      </w:r>
      <w:proofErr w:type="spellEnd"/>
      <w:r w:rsidRPr="00D54072">
        <w:rPr>
          <w:rFonts w:ascii="Palatino Linotype" w:hAnsi="Palatino Linotype" w:cstheme="minorHAnsi"/>
          <w:sz w:val="26"/>
          <w:szCs w:val="26"/>
        </w:rPr>
        <w:t xml:space="preserve">̀ a morire a </w:t>
      </w:r>
      <w:proofErr w:type="gramStart"/>
      <w:r w:rsidRPr="00D54072">
        <w:rPr>
          <w:rFonts w:ascii="Palatino Linotype" w:hAnsi="Palatino Linotype" w:cstheme="minorHAnsi"/>
          <w:sz w:val="26"/>
          <w:szCs w:val="26"/>
        </w:rPr>
        <w:t>se</w:t>
      </w:r>
      <w:proofErr w:type="gramEnd"/>
      <w:r w:rsidRPr="00D54072">
        <w:rPr>
          <w:rFonts w:ascii="Palatino Linotype" w:hAnsi="Palatino Linotype" w:cstheme="minorHAnsi"/>
          <w:sz w:val="26"/>
          <w:szCs w:val="26"/>
        </w:rPr>
        <w:t xml:space="preserve"> stessi per amore, ritrovandosi nella e attraverso la </w:t>
      </w:r>
      <w:r w:rsidRPr="00D54072">
        <w:rPr>
          <w:rFonts w:ascii="Palatino Linotype" w:hAnsi="Palatino Linotype" w:cstheme="minorHAnsi"/>
          <w:sz w:val="26"/>
          <w:szCs w:val="26"/>
        </w:rPr>
        <w:lastRenderedPageBreak/>
        <w:t xml:space="preserve">relazione con Cristo e con il prossimo: «In </w:t>
      </w:r>
      <w:proofErr w:type="spellStart"/>
      <w:r w:rsidRPr="00D54072">
        <w:rPr>
          <w:rFonts w:ascii="Palatino Linotype" w:hAnsi="Palatino Linotype" w:cstheme="minorHAnsi"/>
          <w:sz w:val="26"/>
          <w:szCs w:val="26"/>
        </w:rPr>
        <w:t>verita</w:t>
      </w:r>
      <w:proofErr w:type="spellEnd"/>
      <w:r w:rsidRPr="00D54072">
        <w:rPr>
          <w:rFonts w:ascii="Palatino Linotype" w:hAnsi="Palatino Linotype" w:cstheme="minorHAnsi"/>
          <w:sz w:val="26"/>
          <w:szCs w:val="26"/>
        </w:rPr>
        <w:t xml:space="preserve">̀, in </w:t>
      </w:r>
      <w:proofErr w:type="spellStart"/>
      <w:r w:rsidRPr="00D54072">
        <w:rPr>
          <w:rFonts w:ascii="Palatino Linotype" w:hAnsi="Palatino Linotype" w:cstheme="minorHAnsi"/>
          <w:sz w:val="26"/>
          <w:szCs w:val="26"/>
        </w:rPr>
        <w:t>verita</w:t>
      </w:r>
      <w:proofErr w:type="spellEnd"/>
      <w:r w:rsidRPr="00D54072">
        <w:rPr>
          <w:rFonts w:ascii="Palatino Linotype" w:hAnsi="Palatino Linotype" w:cstheme="minorHAnsi"/>
          <w:sz w:val="26"/>
          <w:szCs w:val="26"/>
        </w:rPr>
        <w:t>̀ io vi dico: se il chicco di grano, caduto in terra, non muore, rimane solo; se invece muore, produce molto frutto» (</w:t>
      </w:r>
      <w:proofErr w:type="spellStart"/>
      <w:r w:rsidRPr="00D54072">
        <w:rPr>
          <w:rFonts w:ascii="Palatino Linotype" w:hAnsi="Palatino Linotype" w:cstheme="minorHAnsi"/>
          <w:sz w:val="26"/>
          <w:szCs w:val="26"/>
        </w:rPr>
        <w:t>Gv</w:t>
      </w:r>
      <w:proofErr w:type="spellEnd"/>
      <w:r w:rsidRPr="00D54072">
        <w:rPr>
          <w:rFonts w:ascii="Palatino Linotype" w:hAnsi="Palatino Linotype" w:cstheme="minorHAnsi"/>
          <w:sz w:val="26"/>
          <w:szCs w:val="26"/>
        </w:rPr>
        <w:t xml:space="preserve"> 12,24). La </w:t>
      </w:r>
      <w:proofErr w:type="spellStart"/>
      <w:r w:rsidRPr="00D54072">
        <w:rPr>
          <w:rFonts w:ascii="Palatino Linotype" w:hAnsi="Palatino Linotype" w:cstheme="minorHAnsi"/>
          <w:sz w:val="26"/>
          <w:szCs w:val="26"/>
        </w:rPr>
        <w:t>fecondita</w:t>
      </w:r>
      <w:proofErr w:type="spellEnd"/>
      <w:r w:rsidRPr="00D54072">
        <w:rPr>
          <w:rFonts w:ascii="Palatino Linotype" w:hAnsi="Palatino Linotype" w:cstheme="minorHAnsi"/>
          <w:sz w:val="26"/>
          <w:szCs w:val="26"/>
        </w:rPr>
        <w:t xml:space="preserve">̀ della Chiesa dipende dall’accettazione di questa morte, che non è però un annientamento, ma un’esperienza di svuotamento di sé per lasciarsi riempire da Cristo attraverso lo Spirito Santo, e dunque un processo attraverso il quale riceviamo in dono relazioni </w:t>
      </w:r>
      <w:proofErr w:type="spellStart"/>
      <w:r w:rsidRPr="00D54072">
        <w:rPr>
          <w:rFonts w:ascii="Palatino Linotype" w:hAnsi="Palatino Linotype" w:cstheme="minorHAnsi"/>
          <w:sz w:val="26"/>
          <w:szCs w:val="26"/>
        </w:rPr>
        <w:t>piu</w:t>
      </w:r>
      <w:proofErr w:type="spellEnd"/>
      <w:r w:rsidRPr="00D54072">
        <w:rPr>
          <w:rFonts w:ascii="Palatino Linotype" w:hAnsi="Palatino Linotype" w:cstheme="minorHAnsi"/>
          <w:sz w:val="26"/>
          <w:szCs w:val="26"/>
        </w:rPr>
        <w:t xml:space="preserve">̀ ricche e legami </w:t>
      </w:r>
      <w:proofErr w:type="spellStart"/>
      <w:r w:rsidRPr="00D54072">
        <w:rPr>
          <w:rFonts w:ascii="Palatino Linotype" w:hAnsi="Palatino Linotype" w:cstheme="minorHAnsi"/>
          <w:sz w:val="26"/>
          <w:szCs w:val="26"/>
        </w:rPr>
        <w:t>piu</w:t>
      </w:r>
      <w:proofErr w:type="spellEnd"/>
      <w:r w:rsidRPr="00D54072">
        <w:rPr>
          <w:rFonts w:ascii="Palatino Linotype" w:hAnsi="Palatino Linotype" w:cstheme="minorHAnsi"/>
          <w:sz w:val="26"/>
          <w:szCs w:val="26"/>
        </w:rPr>
        <w:t xml:space="preserve">̀ profondi con Dio e con l’altro. È questa l’esperienza della grazia e della trasfigurazione. Per tale ragione l’apostolo Paolo raccomanda: «Abbiate in voi gli stessi sentimenti di Cristo </w:t>
      </w:r>
      <w:proofErr w:type="spellStart"/>
      <w:r w:rsidRPr="00D54072">
        <w:rPr>
          <w:rFonts w:ascii="Palatino Linotype" w:hAnsi="Palatino Linotype" w:cstheme="minorHAnsi"/>
          <w:sz w:val="26"/>
          <w:szCs w:val="26"/>
        </w:rPr>
        <w:t>Gesu</w:t>
      </w:r>
      <w:proofErr w:type="spellEnd"/>
      <w:r w:rsidRPr="00D54072">
        <w:rPr>
          <w:rFonts w:ascii="Palatino Linotype" w:hAnsi="Palatino Linotype" w:cstheme="minorHAnsi"/>
          <w:sz w:val="26"/>
          <w:szCs w:val="26"/>
        </w:rPr>
        <w:t xml:space="preserve">̀: egli, pur essendo nella condizione di Dio, non ritenne un privilegio l’essere come Dio, ma svuotò sé stesso» (Fil 2,5-7). È a questa condizione che i membri della Chiesa, ciascuno/a e tutti insieme, diverranno capaci di cooperare con lo Spirito Santo nel compiere la missione assegnata da </w:t>
      </w:r>
      <w:proofErr w:type="spellStart"/>
      <w:r w:rsidRPr="00D54072">
        <w:rPr>
          <w:rFonts w:ascii="Palatino Linotype" w:hAnsi="Palatino Linotype" w:cstheme="minorHAnsi"/>
          <w:sz w:val="26"/>
          <w:szCs w:val="26"/>
        </w:rPr>
        <w:t>Gesu</w:t>
      </w:r>
      <w:proofErr w:type="spellEnd"/>
      <w:r w:rsidRPr="00D54072">
        <w:rPr>
          <w:rFonts w:ascii="Palatino Linotype" w:hAnsi="Palatino Linotype" w:cstheme="minorHAnsi"/>
          <w:sz w:val="26"/>
          <w:szCs w:val="26"/>
        </w:rPr>
        <w:t>̀ Cristo alla sua Chiesa: è un atto liturgico, eucaristico.</w:t>
      </w:r>
    </w:p>
    <w:p w14:paraId="3C878280" w14:textId="77777777" w:rsidR="00D54072" w:rsidRPr="00D54072" w:rsidRDefault="00D54072" w:rsidP="00D54072">
      <w:pPr>
        <w:jc w:val="both"/>
        <w:rPr>
          <w:rFonts w:ascii="Palatino Linotype" w:hAnsi="Palatino Linotype" w:cstheme="minorHAnsi"/>
          <w:sz w:val="26"/>
          <w:szCs w:val="26"/>
        </w:rPr>
      </w:pPr>
    </w:p>
    <w:p w14:paraId="35A63647" w14:textId="77777777" w:rsidR="00D54072" w:rsidRPr="00D54072" w:rsidRDefault="00D54072" w:rsidP="00D54072">
      <w:pPr>
        <w:jc w:val="both"/>
        <w:rPr>
          <w:rFonts w:ascii="Palatino Linotype" w:hAnsi="Palatino Linotype" w:cstheme="minorHAnsi"/>
          <w:i/>
          <w:color w:val="FF0000"/>
          <w:sz w:val="26"/>
          <w:szCs w:val="26"/>
        </w:rPr>
      </w:pPr>
      <w:r w:rsidRPr="00D54072">
        <w:rPr>
          <w:rFonts w:ascii="Palatino Linotype" w:hAnsi="Palatino Linotype" w:cstheme="minorHAnsi"/>
          <w:i/>
          <w:color w:val="FF0000"/>
          <w:sz w:val="26"/>
          <w:szCs w:val="26"/>
        </w:rPr>
        <w:t xml:space="preserve">In piedi  </w:t>
      </w:r>
    </w:p>
    <w:p w14:paraId="0BF945CA" w14:textId="77777777" w:rsidR="00D54072" w:rsidRPr="00D54072" w:rsidRDefault="00D54072" w:rsidP="00D54072">
      <w:pPr>
        <w:rPr>
          <w:rFonts w:ascii="Palatino Linotype" w:hAnsi="Palatino Linotype"/>
          <w:b/>
          <w:bCs/>
          <w:color w:val="000000" w:themeColor="text1"/>
          <w:sz w:val="26"/>
          <w:szCs w:val="26"/>
        </w:rPr>
      </w:pPr>
    </w:p>
    <w:p w14:paraId="74F70EA7" w14:textId="77777777" w:rsidR="00D54072" w:rsidRPr="00D54072" w:rsidRDefault="00D54072" w:rsidP="00D54072">
      <w:pPr>
        <w:rPr>
          <w:rFonts w:ascii="Palatino Linotype" w:hAnsi="Palatino Linotype" w:cstheme="minorHAnsi"/>
          <w:i/>
          <w:color w:val="000000"/>
          <w:sz w:val="26"/>
          <w:szCs w:val="26"/>
        </w:rPr>
      </w:pPr>
      <w:r w:rsidRPr="00D54072">
        <w:rPr>
          <w:rFonts w:ascii="Palatino Linotype" w:hAnsi="Palatino Linotype" w:cstheme="minorHAnsi"/>
          <w:b/>
          <w:bCs/>
          <w:i/>
          <w:color w:val="000000" w:themeColor="text1"/>
          <w:sz w:val="26"/>
          <w:szCs w:val="26"/>
        </w:rPr>
        <w:t>L'orologio spirituale</w:t>
      </w:r>
    </w:p>
    <w:p w14:paraId="44FA0651" w14:textId="77777777" w:rsidR="00D54072" w:rsidRPr="00D54072" w:rsidRDefault="00D54072" w:rsidP="00D54072">
      <w:pPr>
        <w:rPr>
          <w:rFonts w:ascii="Palatino Linotype" w:hAnsi="Palatino Linotype" w:cstheme="minorHAnsi"/>
          <w:color w:val="000000"/>
          <w:sz w:val="26"/>
          <w:szCs w:val="26"/>
        </w:rPr>
      </w:pPr>
    </w:p>
    <w:p w14:paraId="46D12FC3"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L</w:t>
      </w:r>
      <w:r w:rsidRPr="00D54072">
        <w:rPr>
          <w:rFonts w:ascii="Palatino Linotype" w:hAnsi="Palatino Linotype" w:cstheme="minorHAnsi"/>
          <w:color w:val="000000"/>
          <w:sz w:val="26"/>
          <w:szCs w:val="26"/>
        </w:rPr>
        <w:t xml:space="preserve"> Tu che all'ora nona per noi </w:t>
      </w:r>
    </w:p>
    <w:p w14:paraId="6222199D"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peccatori e per i nostri peccati</w:t>
      </w:r>
      <w:r w:rsidRPr="00D54072">
        <w:rPr>
          <w:rFonts w:ascii="Palatino Linotype" w:hAnsi="Palatino Linotype" w:cstheme="minorHAnsi"/>
          <w:color w:val="000000"/>
          <w:sz w:val="26"/>
          <w:szCs w:val="26"/>
        </w:rPr>
        <w:br/>
        <w:t>moristi,</w:t>
      </w:r>
      <w:r w:rsidRPr="00D54072">
        <w:rPr>
          <w:rFonts w:ascii="Palatino Linotype" w:hAnsi="Palatino Linotype" w:cstheme="minorHAnsi"/>
          <w:color w:val="000000"/>
          <w:sz w:val="26"/>
          <w:szCs w:val="26"/>
        </w:rPr>
        <w:br/>
      </w:r>
      <w:r w:rsidRPr="00D54072">
        <w:rPr>
          <w:rFonts w:ascii="Palatino Linotype" w:hAnsi="Palatino Linotype" w:cstheme="minorHAnsi"/>
          <w:color w:val="000000"/>
          <w:sz w:val="26"/>
          <w:szCs w:val="26"/>
        </w:rPr>
        <w:lastRenderedPageBreak/>
        <w:t>mortifica con le nostre membra terrene</w:t>
      </w:r>
      <w:r w:rsidRPr="00D54072">
        <w:rPr>
          <w:rFonts w:ascii="Palatino Linotype" w:hAnsi="Palatino Linotype" w:cstheme="minorHAnsi"/>
          <w:color w:val="000000"/>
          <w:sz w:val="26"/>
          <w:szCs w:val="26"/>
        </w:rPr>
        <w:br/>
        <w:t xml:space="preserve">quanto si oppone </w:t>
      </w:r>
    </w:p>
    <w:p w14:paraId="513D8AB4"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alla tua santa volontà </w:t>
      </w:r>
    </w:p>
    <w:p w14:paraId="40FF0018"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e salvaci!</w:t>
      </w:r>
      <w:r w:rsidRPr="00D54072">
        <w:rPr>
          <w:rFonts w:ascii="Palatino Linotype" w:hAnsi="Palatino Linotype" w:cstheme="minorHAnsi"/>
          <w:color w:val="000000"/>
          <w:sz w:val="26"/>
          <w:szCs w:val="26"/>
        </w:rPr>
        <w:br/>
      </w:r>
    </w:p>
    <w:p w14:paraId="11B3775B"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A</w:t>
      </w:r>
      <w:r w:rsidRPr="00D54072">
        <w:rPr>
          <w:rFonts w:ascii="Palatino Linotype" w:hAnsi="Palatino Linotype" w:cstheme="minorHAnsi"/>
          <w:color w:val="000000"/>
          <w:sz w:val="26"/>
          <w:szCs w:val="26"/>
        </w:rPr>
        <w:t xml:space="preserve"> Tu che volesti l'ora nona </w:t>
      </w:r>
    </w:p>
    <w:p w14:paraId="2CF6A158"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come ora di preghiera,</w:t>
      </w:r>
      <w:r w:rsidRPr="00D54072">
        <w:rPr>
          <w:rFonts w:ascii="Palatino Linotype" w:hAnsi="Palatino Linotype" w:cstheme="minorHAnsi"/>
          <w:color w:val="000000"/>
          <w:sz w:val="26"/>
          <w:szCs w:val="26"/>
        </w:rPr>
        <w:br/>
        <w:t>ascoltaci mentre ti preghiamo:</w:t>
      </w:r>
      <w:r w:rsidRPr="00D54072">
        <w:rPr>
          <w:rFonts w:ascii="Palatino Linotype" w:hAnsi="Palatino Linotype" w:cstheme="minorHAnsi"/>
          <w:color w:val="000000"/>
          <w:sz w:val="26"/>
          <w:szCs w:val="26"/>
        </w:rPr>
        <w:br/>
        <w:t xml:space="preserve">ascolta le nostre domande, </w:t>
      </w:r>
    </w:p>
    <w:p w14:paraId="0C988B28"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ascolta i nostri desideri, </w:t>
      </w:r>
    </w:p>
    <w:p w14:paraId="531F3D5F"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e salvaci!</w:t>
      </w:r>
      <w:r w:rsidRPr="00D54072">
        <w:rPr>
          <w:rFonts w:ascii="Palatino Linotype" w:hAnsi="Palatino Linotype" w:cstheme="minorHAnsi"/>
          <w:color w:val="000000"/>
          <w:sz w:val="26"/>
          <w:szCs w:val="26"/>
        </w:rPr>
        <w:br/>
      </w:r>
    </w:p>
    <w:p w14:paraId="7082360F"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L </w:t>
      </w:r>
      <w:r w:rsidRPr="00D54072">
        <w:rPr>
          <w:rFonts w:ascii="Palatino Linotype" w:hAnsi="Palatino Linotype" w:cstheme="minorHAnsi"/>
          <w:color w:val="000000"/>
          <w:sz w:val="26"/>
          <w:szCs w:val="26"/>
        </w:rPr>
        <w:t xml:space="preserve">Tu che al crepuscolo ti degnasti </w:t>
      </w:r>
    </w:p>
    <w:p w14:paraId="4E60C167"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di scendere nel sepolcro,</w:t>
      </w:r>
      <w:r w:rsidRPr="00D54072">
        <w:rPr>
          <w:rFonts w:ascii="Palatino Linotype" w:hAnsi="Palatino Linotype" w:cstheme="minorHAnsi"/>
          <w:color w:val="000000"/>
          <w:sz w:val="26"/>
          <w:szCs w:val="26"/>
        </w:rPr>
        <w:br/>
        <w:t>liberaci dal peccato e seppelliscilo</w:t>
      </w:r>
      <w:r w:rsidRPr="00D54072">
        <w:rPr>
          <w:rFonts w:ascii="Palatino Linotype" w:hAnsi="Palatino Linotype" w:cstheme="minorHAnsi"/>
          <w:color w:val="000000"/>
          <w:sz w:val="26"/>
          <w:szCs w:val="26"/>
        </w:rPr>
        <w:br/>
        <w:t>nella tua tomba.</w:t>
      </w:r>
      <w:r w:rsidRPr="00D54072">
        <w:rPr>
          <w:rFonts w:ascii="Palatino Linotype" w:hAnsi="Palatino Linotype" w:cstheme="minorHAnsi"/>
          <w:color w:val="000000"/>
          <w:sz w:val="26"/>
          <w:szCs w:val="26"/>
        </w:rPr>
        <w:br/>
        <w:t xml:space="preserve">Copri di opere buone </w:t>
      </w:r>
    </w:p>
    <w:p w14:paraId="70E8723E"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ogni male che abbiamo commesso</w:t>
      </w:r>
      <w:r w:rsidRPr="00D54072">
        <w:rPr>
          <w:rFonts w:ascii="Palatino Linotype" w:hAnsi="Palatino Linotype" w:cstheme="minorHAnsi"/>
          <w:color w:val="000000"/>
          <w:sz w:val="26"/>
          <w:szCs w:val="26"/>
        </w:rPr>
        <w:br/>
        <w:t>e salvaci!</w:t>
      </w:r>
      <w:r w:rsidRPr="00D54072">
        <w:rPr>
          <w:rFonts w:ascii="Palatino Linotype" w:hAnsi="Palatino Linotype" w:cstheme="minorHAnsi"/>
          <w:color w:val="000000"/>
          <w:sz w:val="26"/>
          <w:szCs w:val="26"/>
        </w:rPr>
        <w:br/>
      </w:r>
    </w:p>
    <w:p w14:paraId="2073AEF5"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A</w:t>
      </w:r>
      <w:r w:rsidRPr="00D54072">
        <w:rPr>
          <w:rFonts w:ascii="Palatino Linotype" w:hAnsi="Palatino Linotype" w:cstheme="minorHAnsi"/>
          <w:color w:val="000000"/>
          <w:sz w:val="26"/>
          <w:szCs w:val="26"/>
        </w:rPr>
        <w:t xml:space="preserve"> Tu che a sera inoltrata </w:t>
      </w:r>
    </w:p>
    <w:p w14:paraId="110BBF5A"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col tuo soffio concedesti agli apostoli</w:t>
      </w:r>
      <w:r w:rsidRPr="00D54072">
        <w:rPr>
          <w:rFonts w:ascii="Palatino Linotype" w:hAnsi="Palatino Linotype" w:cstheme="minorHAnsi"/>
          <w:color w:val="000000"/>
          <w:sz w:val="26"/>
          <w:szCs w:val="26"/>
        </w:rPr>
        <w:br/>
        <w:t xml:space="preserve">il potere di perdonare i peccati, </w:t>
      </w:r>
    </w:p>
    <w:p w14:paraId="0AB8AB14" w14:textId="77777777" w:rsidR="00D54072" w:rsidRPr="00D54072" w:rsidRDefault="00D54072" w:rsidP="00D54072">
      <w:pPr>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fa' che sperimentiamo questa forza</w:t>
      </w:r>
    </w:p>
    <w:p w14:paraId="6987C766"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di remissione e di perdono</w:t>
      </w:r>
    </w:p>
    <w:p w14:paraId="18F9898C"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e salvaci!</w:t>
      </w:r>
    </w:p>
    <w:p w14:paraId="381E6C25"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p>
    <w:p w14:paraId="02278855" w14:textId="77777777" w:rsidR="00D54072" w:rsidRPr="00D54072" w:rsidRDefault="00D54072" w:rsidP="00D54072">
      <w:pPr>
        <w:jc w:val="both"/>
        <w:rPr>
          <w:rFonts w:ascii="Palatino Linotype" w:hAnsi="Palatino Linotype" w:cstheme="minorHAnsi"/>
          <w:color w:val="FF0000"/>
          <w:sz w:val="26"/>
          <w:szCs w:val="26"/>
        </w:rPr>
      </w:pPr>
      <w:r w:rsidRPr="00D54072">
        <w:rPr>
          <w:rFonts w:ascii="Palatino Linotype" w:hAnsi="Palatino Linotype" w:cstheme="minorHAnsi"/>
          <w:color w:val="FF0000"/>
          <w:sz w:val="26"/>
          <w:szCs w:val="26"/>
        </w:rPr>
        <w:t xml:space="preserve">CANTO </w:t>
      </w:r>
    </w:p>
    <w:p w14:paraId="41A5E3E5" w14:textId="77777777" w:rsidR="00D54072" w:rsidRPr="00D54072" w:rsidRDefault="00D54072" w:rsidP="00D54072">
      <w:pPr>
        <w:jc w:val="both"/>
        <w:rPr>
          <w:rFonts w:ascii="Palatino Linotype" w:hAnsi="Palatino Linotype" w:cstheme="minorHAnsi"/>
          <w:b/>
          <w:bCs/>
          <w:sz w:val="26"/>
          <w:szCs w:val="26"/>
        </w:rPr>
      </w:pPr>
    </w:p>
    <w:p w14:paraId="142498D2" w14:textId="77777777" w:rsidR="00D54072" w:rsidRPr="00D54072" w:rsidRDefault="00D54072" w:rsidP="00D54072">
      <w:pPr>
        <w:rPr>
          <w:rFonts w:ascii="Palatino Linotype" w:hAnsi="Palatino Linotype" w:cstheme="minorHAnsi"/>
          <w:bCs/>
          <w:i/>
          <w:color w:val="FF0000"/>
          <w:sz w:val="26"/>
          <w:szCs w:val="26"/>
        </w:rPr>
      </w:pPr>
      <w:r w:rsidRPr="00D54072">
        <w:rPr>
          <w:rFonts w:ascii="Palatino Linotype" w:hAnsi="Palatino Linotype" w:cstheme="minorHAnsi"/>
          <w:bCs/>
          <w:i/>
          <w:color w:val="FF0000"/>
          <w:sz w:val="26"/>
          <w:szCs w:val="26"/>
        </w:rPr>
        <w:lastRenderedPageBreak/>
        <w:t>Seduti</w:t>
      </w:r>
    </w:p>
    <w:p w14:paraId="5B07657D" w14:textId="77777777" w:rsidR="00D54072" w:rsidRPr="00D54072" w:rsidRDefault="00D54072" w:rsidP="00D54072">
      <w:pPr>
        <w:rPr>
          <w:rFonts w:ascii="Palatino Linotype" w:hAnsi="Palatino Linotype"/>
          <w:b/>
          <w:bCs/>
          <w:sz w:val="26"/>
          <w:szCs w:val="26"/>
        </w:rPr>
      </w:pPr>
    </w:p>
    <w:p w14:paraId="45CD44E7" w14:textId="77777777" w:rsidR="00D54072" w:rsidRPr="00D54072" w:rsidRDefault="00D54072" w:rsidP="00D54072">
      <w:pPr>
        <w:rPr>
          <w:rFonts w:ascii="Palatino Linotype" w:hAnsi="Palatino Linotype" w:cstheme="minorHAnsi"/>
          <w:b/>
          <w:bCs/>
          <w:sz w:val="26"/>
          <w:szCs w:val="26"/>
        </w:rPr>
      </w:pPr>
      <w:r w:rsidRPr="00D54072">
        <w:rPr>
          <w:rFonts w:ascii="Palatino Linotype" w:hAnsi="Palatino Linotype" w:cstheme="minorHAnsi"/>
          <w:bCs/>
          <w:color w:val="FF0000"/>
          <w:sz w:val="26"/>
          <w:szCs w:val="26"/>
        </w:rPr>
        <w:t>Lettore</w:t>
      </w:r>
      <w:r w:rsidRPr="00D54072">
        <w:rPr>
          <w:rFonts w:ascii="Palatino Linotype" w:hAnsi="Palatino Linotype" w:cstheme="minorHAnsi"/>
          <w:b/>
          <w:bCs/>
          <w:color w:val="C00000"/>
          <w:sz w:val="26"/>
          <w:szCs w:val="26"/>
        </w:rPr>
        <w:t xml:space="preserve"> </w:t>
      </w:r>
      <w:r w:rsidRPr="00D54072">
        <w:rPr>
          <w:rFonts w:ascii="Palatino Linotype" w:hAnsi="Palatino Linotype" w:cstheme="minorHAnsi"/>
          <w:b/>
          <w:bCs/>
          <w:sz w:val="26"/>
          <w:szCs w:val="26"/>
        </w:rPr>
        <w:t>Dal Vangelo secondo Luca (13,31-35)</w:t>
      </w:r>
    </w:p>
    <w:p w14:paraId="6ED9193F" w14:textId="77777777" w:rsidR="00D54072" w:rsidRPr="00D54072" w:rsidRDefault="00D54072" w:rsidP="00D54072">
      <w:pPr>
        <w:rPr>
          <w:rFonts w:ascii="Palatino Linotype" w:hAnsi="Palatino Linotype" w:cstheme="minorHAnsi"/>
          <w:sz w:val="26"/>
          <w:szCs w:val="26"/>
        </w:rPr>
      </w:pPr>
    </w:p>
    <w:p w14:paraId="19AA8318" w14:textId="77777777" w:rsidR="00D54072" w:rsidRPr="00D54072" w:rsidRDefault="00D54072" w:rsidP="00D54072">
      <w:pPr>
        <w:rPr>
          <w:rFonts w:ascii="Palatino Linotype" w:hAnsi="Palatino Linotype" w:cstheme="minorHAnsi"/>
          <w:sz w:val="26"/>
          <w:szCs w:val="26"/>
        </w:rPr>
      </w:pPr>
      <w:r w:rsidRPr="00D54072">
        <w:rPr>
          <w:rFonts w:ascii="Palatino Linotype" w:hAnsi="Palatino Linotype" w:cstheme="minorHAnsi"/>
          <w:sz w:val="26"/>
          <w:szCs w:val="26"/>
        </w:rPr>
        <w:t xml:space="preserve">In quel momento si avvicinarono a Gesù alcuni farisei a dirgli: «Parti e vattene via di qui, perché Erode ti vuole uccidere». Egli rispose loro: «Andate a dire a quella volpe: “Ecco, io scaccio </w:t>
      </w:r>
      <w:proofErr w:type="spellStart"/>
      <w:r w:rsidRPr="00D54072">
        <w:rPr>
          <w:rFonts w:ascii="Palatino Linotype" w:hAnsi="Palatino Linotype" w:cstheme="minorHAnsi"/>
          <w:sz w:val="26"/>
          <w:szCs w:val="26"/>
        </w:rPr>
        <w:t>demòni</w:t>
      </w:r>
      <w:proofErr w:type="spellEnd"/>
      <w:r w:rsidRPr="00D54072">
        <w:rPr>
          <w:rFonts w:ascii="Palatino Linotype" w:hAnsi="Palatino Linotype" w:cstheme="minorHAnsi"/>
          <w:sz w:val="26"/>
          <w:szCs w:val="26"/>
        </w:rPr>
        <w:t xml:space="preserve"> e compio guarigioni oggi e domani; e il terzo giorno la mia opera è compiuta. Però è necessario che oggi, domani e il giorno seguente io prosegua nel cammino, perché non è possibile che un profeta muoia fuori di Gerusalemme”. 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14:paraId="3D73F747" w14:textId="77777777" w:rsidR="00D54072" w:rsidRPr="00D54072" w:rsidRDefault="00D54072" w:rsidP="00D54072">
      <w:pPr>
        <w:jc w:val="both"/>
        <w:rPr>
          <w:rFonts w:ascii="Palatino Linotype" w:hAnsi="Palatino Linotype" w:cstheme="minorHAnsi"/>
          <w:color w:val="FF0000"/>
          <w:sz w:val="26"/>
          <w:szCs w:val="26"/>
        </w:rPr>
      </w:pPr>
    </w:p>
    <w:p w14:paraId="24E2242E" w14:textId="77777777" w:rsidR="00D54072" w:rsidRPr="00D54072" w:rsidRDefault="00D54072" w:rsidP="00D54072">
      <w:pPr>
        <w:jc w:val="both"/>
        <w:rPr>
          <w:rFonts w:ascii="Palatino Linotype" w:hAnsi="Palatino Linotype" w:cstheme="minorHAnsi"/>
          <w:color w:val="FF0000"/>
          <w:sz w:val="26"/>
          <w:szCs w:val="26"/>
        </w:rPr>
      </w:pPr>
    </w:p>
    <w:p w14:paraId="1292B3D5" w14:textId="77777777" w:rsidR="00D54072" w:rsidRPr="00D54072" w:rsidRDefault="00D54072" w:rsidP="00D54072">
      <w:pPr>
        <w:jc w:val="both"/>
        <w:rPr>
          <w:rFonts w:ascii="Palatino Linotype" w:hAnsi="Palatino Linotype" w:cstheme="minorHAnsi"/>
          <w:sz w:val="26"/>
          <w:szCs w:val="26"/>
        </w:rPr>
      </w:pPr>
      <w:r w:rsidRPr="00D54072">
        <w:rPr>
          <w:rFonts w:ascii="Palatino Linotype" w:hAnsi="Palatino Linotype" w:cstheme="minorHAnsi"/>
          <w:color w:val="FF0000"/>
          <w:sz w:val="26"/>
          <w:szCs w:val="26"/>
        </w:rPr>
        <w:t>Lettore</w:t>
      </w:r>
      <w:r w:rsidRPr="00D54072">
        <w:rPr>
          <w:rFonts w:ascii="Palatino Linotype" w:hAnsi="Palatino Linotype" w:cstheme="minorHAnsi"/>
          <w:b/>
          <w:bCs/>
          <w:sz w:val="26"/>
          <w:szCs w:val="26"/>
        </w:rPr>
        <w:t xml:space="preserve"> DAL DOCUMENTO SULLA FRATELLANZA UMANA PER LA PACE MONDIALE E LA CONVIVENZA COMUNE di </w:t>
      </w:r>
      <w:r w:rsidRPr="00D54072">
        <w:rPr>
          <w:rFonts w:ascii="Palatino Linotype" w:hAnsi="Palatino Linotype" w:cstheme="minorHAnsi"/>
          <w:b/>
          <w:bCs/>
          <w:smallCaps/>
          <w:sz w:val="26"/>
          <w:szCs w:val="26"/>
        </w:rPr>
        <w:t>Papa Francesco e del Grande Imam di Al-Azhar Ahmad Al-</w:t>
      </w:r>
      <w:proofErr w:type="spellStart"/>
      <w:r w:rsidRPr="00D54072">
        <w:rPr>
          <w:rFonts w:ascii="Palatino Linotype" w:hAnsi="Palatino Linotype" w:cstheme="minorHAnsi"/>
          <w:b/>
          <w:bCs/>
          <w:smallCaps/>
          <w:sz w:val="26"/>
          <w:szCs w:val="26"/>
        </w:rPr>
        <w:t>Tayyeb</w:t>
      </w:r>
      <w:proofErr w:type="spellEnd"/>
      <w:r w:rsidRPr="00D54072">
        <w:rPr>
          <w:rFonts w:ascii="Palatino Linotype" w:hAnsi="Palatino Linotype" w:cstheme="minorHAnsi"/>
          <w:b/>
          <w:bCs/>
          <w:smallCaps/>
          <w:sz w:val="26"/>
          <w:szCs w:val="26"/>
        </w:rPr>
        <w:t xml:space="preserve"> </w:t>
      </w:r>
      <w:r w:rsidRPr="00D54072">
        <w:rPr>
          <w:rFonts w:ascii="Palatino Linotype" w:hAnsi="Palatino Linotype" w:cstheme="minorHAnsi"/>
          <w:b/>
          <w:bCs/>
          <w:sz w:val="26"/>
          <w:szCs w:val="26"/>
        </w:rPr>
        <w:t>(Abu Dhabi, 4 febbraio 2019)</w:t>
      </w:r>
    </w:p>
    <w:p w14:paraId="2109B1EC" w14:textId="77777777" w:rsidR="00D54072" w:rsidRPr="00D54072" w:rsidRDefault="00D54072" w:rsidP="00D54072">
      <w:pPr>
        <w:jc w:val="both"/>
        <w:rPr>
          <w:rFonts w:ascii="Palatino Linotype" w:hAnsi="Palatino Linotype" w:cstheme="minorHAnsi"/>
          <w:sz w:val="26"/>
          <w:szCs w:val="26"/>
        </w:rPr>
      </w:pPr>
    </w:p>
    <w:p w14:paraId="0BFB5F6A" w14:textId="77777777" w:rsidR="00D54072" w:rsidRPr="00D54072" w:rsidRDefault="00D54072" w:rsidP="00D54072">
      <w:pPr>
        <w:jc w:val="both"/>
        <w:rPr>
          <w:rFonts w:ascii="Palatino Linotype" w:hAnsi="Palatino Linotype" w:cstheme="minorHAnsi"/>
          <w:sz w:val="26"/>
          <w:szCs w:val="26"/>
        </w:rPr>
      </w:pPr>
      <w:r w:rsidRPr="00D54072">
        <w:rPr>
          <w:rFonts w:ascii="Palatino Linotype" w:hAnsi="Palatino Linotype" w:cstheme="minorHAnsi"/>
          <w:sz w:val="26"/>
          <w:szCs w:val="26"/>
        </w:rPr>
        <w:t xml:space="preserve">Noi, pur riconoscendo i passi positivi che la nostra civiltà moderna ha compiuto nei campi della scienza, della tecnologia, della medicina, dell’industria e del benessere, in particolare nei Paesi sviluppati, sottolineiamo che, insieme a tali progressi storici, grandi e apprezzati, si verifica un deterioramento dell’etica, che condiziona l’agire internazionale, e un indebolimento dei valori spirituali e del senso di responsabilità. Tutto ciò contribuisce a diffondere una sensazione generale di frustrazione, di solitudine e di disperazione, conducendo molti a cadere o nel vortice dell’estremismo ateo e agnostico, oppure nell’integralismo religioso, nell’estremismo e nel fondamentalismo cieco, portando così altre persone ad arrendersi a forme di dipendenza e di autodistruzione individuale e collettiva. La storia afferma che l’estremismo religioso e nazionale e l’intolleranza hanno prodotto nel mondo, sia in Occidente sia in Oriente, ciò che potrebbe essere chiamato i segnali di una «terza guerra mondiale a pezzi», segnali che, in varie parti del mondo e in diverse condizioni tragiche, hanno iniziato a mostrare il loro volto crudele; situazioni di cui non si conosce con precisione quante vittime, vedove e orfani abbiano prodotto. Inoltre, ci sono altre zone che si preparano a diventare teatro di nuovi conflitti, dove nascono focolai di tensione e si </w:t>
      </w:r>
      <w:r w:rsidRPr="00D54072">
        <w:rPr>
          <w:rFonts w:ascii="Palatino Linotype" w:hAnsi="Palatino Linotype" w:cstheme="minorHAnsi"/>
          <w:sz w:val="26"/>
          <w:szCs w:val="26"/>
        </w:rPr>
        <w:lastRenderedPageBreak/>
        <w:t xml:space="preserve">accumulano armi e munizioni, in una situazione mondiale dominata dall’incertezza, dalla delusione e dalla paura del futuro e controllata dagli interessi economici miopi. </w:t>
      </w:r>
    </w:p>
    <w:p w14:paraId="45880D38" w14:textId="77777777" w:rsidR="00D54072" w:rsidRPr="00D54072" w:rsidRDefault="00D54072" w:rsidP="00D54072">
      <w:pPr>
        <w:jc w:val="both"/>
        <w:rPr>
          <w:rFonts w:ascii="Palatino Linotype" w:hAnsi="Palatino Linotype" w:cstheme="minorHAnsi"/>
          <w:sz w:val="26"/>
          <w:szCs w:val="26"/>
        </w:rPr>
      </w:pPr>
      <w:r w:rsidRPr="00D54072">
        <w:rPr>
          <w:rFonts w:ascii="Palatino Linotype" w:hAnsi="Palatino Linotype" w:cstheme="minorHAnsi"/>
          <w:sz w:val="26"/>
          <w:szCs w:val="26"/>
        </w:rPr>
        <w:t xml:space="preserve">Affermiamo altresì che le forti crisi politiche, l’ingiustizia e la mancanza di una distribuzione equa delle risorse naturali – delle quali beneficia solo una minoranza di ricchi, a discapito della maggioranza dei popoli della terra – hanno generato, e continuano a farlo, enormi quantità di malati, di bisognosi e di morti, provocando crisi letali di cui sono vittime diversi paesi, nonostante le ricchezze naturali e le risorse delle giovani generazioni che li caratterizzano. Nei confronti di tali crisi che portano a morire di fame milioni di bambini, già ridotti a scheletri umani – a motivo della povertà e della fame –, regna un silenzio internazionale inaccettabile. </w:t>
      </w:r>
      <w:r w:rsidRPr="00D54072">
        <w:rPr>
          <w:rFonts w:ascii="Palatino Linotype" w:hAnsi="Palatino Linotype" w:cs="Calibri"/>
          <w:sz w:val="26"/>
          <w:szCs w:val="26"/>
        </w:rPr>
        <w:t>[</w:t>
      </w:r>
      <w:r w:rsidRPr="00D54072">
        <w:rPr>
          <w:rFonts w:ascii="Palatino Linotype" w:hAnsi="Palatino Linotype" w:cstheme="minorHAnsi"/>
          <w:sz w:val="26"/>
          <w:szCs w:val="26"/>
        </w:rPr>
        <w:t>…</w:t>
      </w:r>
      <w:r w:rsidRPr="00D54072">
        <w:rPr>
          <w:rFonts w:ascii="Palatino Linotype" w:hAnsi="Palatino Linotype" w:cs="Calibri"/>
          <w:sz w:val="26"/>
          <w:szCs w:val="26"/>
        </w:rPr>
        <w:t>]</w:t>
      </w:r>
    </w:p>
    <w:p w14:paraId="0F700187" w14:textId="77777777" w:rsidR="00D54072" w:rsidRPr="00D54072" w:rsidRDefault="00D54072" w:rsidP="00D54072">
      <w:pPr>
        <w:jc w:val="both"/>
        <w:rPr>
          <w:rFonts w:ascii="Palatino Linotype" w:hAnsi="Palatino Linotype" w:cstheme="minorHAnsi"/>
          <w:sz w:val="26"/>
          <w:szCs w:val="26"/>
        </w:rPr>
      </w:pPr>
      <w:r w:rsidRPr="00D54072">
        <w:rPr>
          <w:rFonts w:ascii="Palatino Linotype" w:hAnsi="Palatino Linotype" w:cstheme="minorHAnsi"/>
          <w:sz w:val="26"/>
          <w:szCs w:val="26"/>
        </w:rPr>
        <w:t xml:space="preserve">Il primo e più importante obiettivo delle religioni è quello di credere in Dio, di </w:t>
      </w:r>
      <w:proofErr w:type="spellStart"/>
      <w:r w:rsidRPr="00D54072">
        <w:rPr>
          <w:rFonts w:ascii="Palatino Linotype" w:hAnsi="Palatino Linotype" w:cstheme="minorHAnsi"/>
          <w:sz w:val="26"/>
          <w:szCs w:val="26"/>
        </w:rPr>
        <w:t>onorarLo</w:t>
      </w:r>
      <w:proofErr w:type="spellEnd"/>
      <w:r w:rsidRPr="00D54072">
        <w:rPr>
          <w:rFonts w:ascii="Palatino Linotype" w:hAnsi="Palatino Linotype" w:cstheme="minorHAnsi"/>
          <w:sz w:val="26"/>
          <w:szCs w:val="26"/>
        </w:rPr>
        <w:t xml:space="preserve"> e di chiamare tutti gli uomini a credere che questo universo dipende da un Dio che lo governa, è il Creatore che ci ha plasmati con la Sua Sapienza divina e ci ha concesso il dono della vita per custodirlo. Un dono che nessuno ha il diritto di togliere, minacciare o manipolare a suo piacimento, anzi, tutti devono preservare tale dono della vita dal suo inizio fino alla sua morte naturale. Perciò condanniamo tutte le pratiche che minacciano la vita come i genocidi, </w:t>
      </w:r>
      <w:r w:rsidRPr="00D54072">
        <w:rPr>
          <w:rFonts w:ascii="Palatino Linotype" w:hAnsi="Palatino Linotype" w:cstheme="minorHAnsi"/>
          <w:sz w:val="26"/>
          <w:szCs w:val="26"/>
        </w:rPr>
        <w:lastRenderedPageBreak/>
        <w:t>gli atti terroristici, gli spostamenti forzati, il traffico di organi umani, l’aborto e l’eutanasia e le politiche che sostengono tutto questo.</w:t>
      </w:r>
    </w:p>
    <w:p w14:paraId="56F745E6" w14:textId="77777777" w:rsidR="00D54072" w:rsidRPr="00D54072" w:rsidRDefault="00D54072" w:rsidP="00D54072">
      <w:pPr>
        <w:jc w:val="both"/>
        <w:rPr>
          <w:rFonts w:ascii="Palatino Linotype" w:hAnsi="Palatino Linotype" w:cstheme="minorHAnsi"/>
          <w:sz w:val="26"/>
          <w:szCs w:val="26"/>
        </w:rPr>
      </w:pPr>
      <w:r w:rsidRPr="00D54072">
        <w:rPr>
          <w:rFonts w:ascii="Palatino Linotype" w:hAnsi="Palatino Linotype" w:cstheme="minorHAnsi"/>
          <w:sz w:val="26"/>
          <w:szCs w:val="26"/>
        </w:rPr>
        <w:t>Altresì dichiariamo – fermamente – che le religioni non incitano mai alla guerra e non sollecitano sentimenti di odio, ostilità, estremismo, né invitano alla violenza o allo spargimento di sangue. Queste sciagure sono frutto della deviazione dagli insegnamenti religiosi, dell’uso politico delle religioni e anche delle interpretazioni di gruppi di uomini di religione che hanno abusato – in alcune fasi della storia – dell’influenza del sentimento religioso sui cuori degli uomini per portali a compiere ciò che non ha nulla a che vedere con la verità della religione, per realizzare fini politici e economici mondani e miopi. Per questo noi chiediamo a tutti di cessare di strumentalizzare le religioni per incitare all’odio, alla violenza, all’estremismo e al fanatismo cieco e di smettere di usare il nome di Dio per giustificare atti di omicidio, di esilio, di terrorismo e di oppressione. Lo chiediamo per la nostra fede comune in Dio, che non ha creato gli uomini per essere uccisi o per scontrarsi tra di loro e neppure per essere torturati o umiliati nella loro vita e nella loro esistenza. Infatti Dio, l’Onnipotente, non ha bisogno di essere difeso da nessuno e non vuole che il Suo nome venga usato per terrorizzare la gente.</w:t>
      </w:r>
    </w:p>
    <w:p w14:paraId="674168B0" w14:textId="77777777" w:rsidR="00D54072" w:rsidRPr="00D54072" w:rsidRDefault="00D54072" w:rsidP="00D54072">
      <w:pPr>
        <w:pStyle w:val="s12"/>
        <w:spacing w:before="0" w:beforeAutospacing="0" w:after="0" w:afterAutospacing="0" w:line="258" w:lineRule="atLeast"/>
        <w:jc w:val="both"/>
        <w:rPr>
          <w:rStyle w:val="s2"/>
          <w:rFonts w:ascii="Palatino Linotype" w:hAnsi="Palatino Linotype"/>
          <w:b/>
          <w:bCs/>
          <w:color w:val="FF0000"/>
          <w:sz w:val="26"/>
          <w:szCs w:val="26"/>
        </w:rPr>
      </w:pPr>
    </w:p>
    <w:p w14:paraId="599C609B" w14:textId="77777777" w:rsidR="00D54072" w:rsidRPr="00D54072" w:rsidRDefault="00D54072" w:rsidP="00D54072">
      <w:pPr>
        <w:pStyle w:val="NormaleWeb"/>
        <w:spacing w:before="0" w:beforeAutospacing="0" w:after="0" w:afterAutospacing="0"/>
        <w:rPr>
          <w:rFonts w:ascii="Palatino Linotype" w:hAnsi="Palatino Linotype" w:cstheme="minorHAnsi"/>
          <w:i/>
          <w:iCs/>
          <w:color w:val="FF0000"/>
          <w:sz w:val="26"/>
          <w:szCs w:val="26"/>
        </w:rPr>
      </w:pPr>
      <w:r w:rsidRPr="00D54072">
        <w:rPr>
          <w:rFonts w:ascii="Palatino Linotype" w:hAnsi="Palatino Linotype" w:cstheme="minorHAnsi"/>
          <w:i/>
          <w:iCs/>
          <w:color w:val="FF0000"/>
          <w:sz w:val="26"/>
          <w:szCs w:val="26"/>
        </w:rPr>
        <w:lastRenderedPageBreak/>
        <w:t xml:space="preserve">In piedi </w:t>
      </w:r>
    </w:p>
    <w:p w14:paraId="5F32F126" w14:textId="77777777" w:rsidR="00D54072" w:rsidRPr="00D54072" w:rsidRDefault="00D54072" w:rsidP="00D54072">
      <w:pPr>
        <w:pStyle w:val="NormaleWeb"/>
        <w:spacing w:before="0" w:beforeAutospacing="0" w:after="0" w:afterAutospacing="0"/>
        <w:rPr>
          <w:rFonts w:ascii="Palatino Linotype" w:hAnsi="Palatino Linotype"/>
          <w:b/>
          <w:bCs/>
          <w:color w:val="000000" w:themeColor="text1"/>
          <w:sz w:val="26"/>
          <w:szCs w:val="26"/>
        </w:rPr>
      </w:pPr>
    </w:p>
    <w:p w14:paraId="405A2CA6" w14:textId="77777777" w:rsidR="00D54072" w:rsidRPr="00D54072" w:rsidRDefault="00D54072" w:rsidP="00D54072">
      <w:pPr>
        <w:pStyle w:val="NormaleWeb"/>
        <w:spacing w:before="0" w:beforeAutospacing="0" w:after="0" w:afterAutospacing="0"/>
        <w:rPr>
          <w:rFonts w:ascii="Palatino Linotype" w:hAnsi="Palatino Linotype" w:cstheme="minorHAnsi"/>
          <w:b/>
          <w:i/>
          <w:color w:val="000000"/>
          <w:sz w:val="26"/>
          <w:szCs w:val="26"/>
        </w:rPr>
      </w:pPr>
      <w:r w:rsidRPr="00D54072">
        <w:rPr>
          <w:rFonts w:ascii="Palatino Linotype" w:hAnsi="Palatino Linotype" w:cstheme="minorHAnsi"/>
          <w:b/>
          <w:bCs/>
          <w:i/>
          <w:color w:val="000000" w:themeColor="text1"/>
          <w:sz w:val="26"/>
          <w:szCs w:val="26"/>
        </w:rPr>
        <w:t>L'orologio spirituale</w:t>
      </w:r>
    </w:p>
    <w:p w14:paraId="5E6FC115"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p>
    <w:p w14:paraId="004F283C"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L </w:t>
      </w:r>
      <w:r w:rsidRPr="00D54072">
        <w:rPr>
          <w:rFonts w:ascii="Palatino Linotype" w:hAnsi="Palatino Linotype" w:cstheme="minorHAnsi"/>
          <w:color w:val="000000"/>
          <w:sz w:val="26"/>
          <w:szCs w:val="26"/>
        </w:rPr>
        <w:t xml:space="preserve">Tu che dichiarasti di tua bocca </w:t>
      </w:r>
    </w:p>
    <w:p w14:paraId="77C744F5"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l'arrivo dello Sposo a mezzanotte, </w:t>
      </w:r>
    </w:p>
    <w:p w14:paraId="32AD6FEE"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fa' che risuoni il grido ai nostri orecchi:</w:t>
      </w:r>
    </w:p>
    <w:p w14:paraId="42ABC82A"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«Lo Sposo viene!»;</w:t>
      </w:r>
    </w:p>
    <w:p w14:paraId="532AD0C4"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rendici vigili e pronti </w:t>
      </w:r>
    </w:p>
    <w:p w14:paraId="2C97E36B"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al giorno dell'incontro</w:t>
      </w:r>
    </w:p>
    <w:p w14:paraId="59FC4F25"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e salvaci!</w:t>
      </w:r>
    </w:p>
    <w:p w14:paraId="3F751F06"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p>
    <w:p w14:paraId="0B340831"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A</w:t>
      </w:r>
      <w:r w:rsidRPr="00D54072">
        <w:rPr>
          <w:rFonts w:ascii="Palatino Linotype" w:hAnsi="Palatino Linotype" w:cstheme="minorHAnsi"/>
          <w:color w:val="000000"/>
          <w:sz w:val="26"/>
          <w:szCs w:val="26"/>
        </w:rPr>
        <w:t xml:space="preserve"> Tu che al canto del gallo </w:t>
      </w:r>
    </w:p>
    <w:p w14:paraId="662AFF90"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riconducesti Pietro al pentimento, </w:t>
      </w:r>
    </w:p>
    <w:p w14:paraId="1A9B2742"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accordaci di seguirne l'esempio, </w:t>
      </w:r>
    </w:p>
    <w:p w14:paraId="4D3DD0B0"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di piangere amaramente </w:t>
      </w:r>
    </w:p>
    <w:p w14:paraId="577BD53D"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il peccato commesso</w:t>
      </w:r>
    </w:p>
    <w:p w14:paraId="44B0752E"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contro di te</w:t>
      </w:r>
    </w:p>
    <w:p w14:paraId="408C2E64"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e salvaci!</w:t>
      </w:r>
    </w:p>
    <w:p w14:paraId="5CDC9382"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p>
    <w:p w14:paraId="1513D29F"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L</w:t>
      </w:r>
      <w:r w:rsidRPr="00D54072">
        <w:rPr>
          <w:rFonts w:ascii="Palatino Linotype" w:hAnsi="Palatino Linotype" w:cstheme="minorHAnsi"/>
          <w:color w:val="000000"/>
          <w:sz w:val="26"/>
          <w:szCs w:val="26"/>
        </w:rPr>
        <w:t xml:space="preserve"> Tu che alla settima ora </w:t>
      </w:r>
    </w:p>
    <w:p w14:paraId="3483E2EC"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comandasti alla febbre di sparire, </w:t>
      </w:r>
    </w:p>
    <w:p w14:paraId="42A54450"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scaccia da noi ogni febbre, </w:t>
      </w:r>
    </w:p>
    <w:p w14:paraId="593A7CF7"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da noi ogni malanno </w:t>
      </w:r>
    </w:p>
    <w:p w14:paraId="33D8E9A5"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e salvaci!</w:t>
      </w:r>
    </w:p>
    <w:p w14:paraId="23883795"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p>
    <w:p w14:paraId="3BC92466"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A</w:t>
      </w:r>
      <w:r w:rsidRPr="00D54072">
        <w:rPr>
          <w:rFonts w:ascii="Palatino Linotype" w:hAnsi="Palatino Linotype" w:cstheme="minorHAnsi"/>
          <w:color w:val="000000"/>
          <w:sz w:val="26"/>
          <w:szCs w:val="26"/>
        </w:rPr>
        <w:t xml:space="preserve"> Tu che alla decima ora </w:t>
      </w:r>
    </w:p>
    <w:p w14:paraId="2E862BA8"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accordasti all'Apostolo</w:t>
      </w:r>
    </w:p>
    <w:p w14:paraId="6C459442"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di scoprire il tuo Figlio e di gridare</w:t>
      </w:r>
    </w:p>
    <w:p w14:paraId="4455AC13"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lastRenderedPageBreak/>
        <w:t xml:space="preserve">«Abbiamo trovato il Messia!», </w:t>
      </w:r>
    </w:p>
    <w:p w14:paraId="25B737BC"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accorda anche a noi di trovarti </w:t>
      </w:r>
    </w:p>
    <w:p w14:paraId="00E1F12E"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come nostro Messia e di godere </w:t>
      </w:r>
    </w:p>
    <w:p w14:paraId="76EE28EE"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la medesima gioia e salvaci!</w:t>
      </w:r>
    </w:p>
    <w:p w14:paraId="29A52DA5"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p>
    <w:p w14:paraId="40D4E9A2"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L </w:t>
      </w:r>
      <w:r w:rsidRPr="00D54072">
        <w:rPr>
          <w:rFonts w:ascii="Palatino Linotype" w:hAnsi="Palatino Linotype" w:cstheme="minorHAnsi"/>
          <w:color w:val="000000"/>
          <w:sz w:val="26"/>
          <w:szCs w:val="26"/>
        </w:rPr>
        <w:t xml:space="preserve">Tu che all'undecima ora </w:t>
      </w:r>
    </w:p>
    <w:p w14:paraId="4313CBC3"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mandasti alla tua vigna gli operai</w:t>
      </w:r>
    </w:p>
    <w:p w14:paraId="697CBE7F"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 rimasti a oziare tutto il giorno, </w:t>
      </w:r>
    </w:p>
    <w:p w14:paraId="71A4F2FD"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accogli con favore </w:t>
      </w:r>
    </w:p>
    <w:p w14:paraId="600AC07B"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noi operai dell'ultima ora</w:t>
      </w:r>
    </w:p>
    <w:p w14:paraId="1787102B" w14:textId="77777777" w:rsidR="00D54072" w:rsidRPr="00D54072" w:rsidRDefault="00D54072" w:rsidP="00D54072">
      <w:pPr>
        <w:jc w:val="both"/>
        <w:rPr>
          <w:rFonts w:ascii="Palatino Linotype" w:hAnsi="Palatino Linotype" w:cstheme="minorHAnsi"/>
          <w:color w:val="000000" w:themeColor="text1"/>
          <w:sz w:val="26"/>
          <w:szCs w:val="26"/>
        </w:rPr>
      </w:pPr>
      <w:r w:rsidRPr="00D54072">
        <w:rPr>
          <w:rFonts w:ascii="Palatino Linotype" w:hAnsi="Palatino Linotype" w:cstheme="minorHAnsi"/>
          <w:color w:val="000000" w:themeColor="text1"/>
          <w:sz w:val="26"/>
          <w:szCs w:val="26"/>
        </w:rPr>
        <w:t xml:space="preserve">che a te veniamo, </w:t>
      </w:r>
    </w:p>
    <w:p w14:paraId="33840129" w14:textId="77777777" w:rsidR="00D54072" w:rsidRPr="00D54072" w:rsidRDefault="00D54072" w:rsidP="00D54072">
      <w:pPr>
        <w:jc w:val="both"/>
        <w:rPr>
          <w:rFonts w:ascii="Palatino Linotype" w:hAnsi="Palatino Linotype" w:cstheme="minorHAnsi"/>
          <w:color w:val="000000" w:themeColor="text1"/>
          <w:sz w:val="26"/>
          <w:szCs w:val="26"/>
        </w:rPr>
      </w:pPr>
      <w:r w:rsidRPr="00D54072">
        <w:rPr>
          <w:rFonts w:ascii="Palatino Linotype" w:hAnsi="Palatino Linotype" w:cstheme="minorHAnsi"/>
          <w:color w:val="000000" w:themeColor="text1"/>
          <w:sz w:val="26"/>
          <w:szCs w:val="26"/>
        </w:rPr>
        <w:t>e salvaci!</w:t>
      </w:r>
    </w:p>
    <w:p w14:paraId="6A2D5CEE" w14:textId="77777777" w:rsidR="00D54072" w:rsidRPr="00D54072" w:rsidRDefault="00D54072" w:rsidP="00D54072">
      <w:pPr>
        <w:jc w:val="both"/>
        <w:rPr>
          <w:rFonts w:ascii="Palatino Linotype" w:hAnsi="Palatino Linotype" w:cstheme="minorHAnsi"/>
          <w:i/>
          <w:color w:val="000000" w:themeColor="text1"/>
          <w:sz w:val="26"/>
          <w:szCs w:val="26"/>
        </w:rPr>
      </w:pPr>
    </w:p>
    <w:p w14:paraId="69530AE6" w14:textId="77777777" w:rsidR="00D54072" w:rsidRPr="00D54072" w:rsidRDefault="00D54072" w:rsidP="00D54072">
      <w:pPr>
        <w:jc w:val="both"/>
        <w:rPr>
          <w:rFonts w:ascii="Palatino Linotype" w:hAnsi="Palatino Linotype" w:cstheme="minorHAnsi"/>
          <w:iCs/>
          <w:color w:val="000000" w:themeColor="text1"/>
          <w:sz w:val="26"/>
          <w:szCs w:val="26"/>
        </w:rPr>
      </w:pPr>
      <w:r w:rsidRPr="00D54072">
        <w:rPr>
          <w:rFonts w:ascii="Palatino Linotype" w:hAnsi="Palatino Linotype" w:cstheme="minorHAnsi"/>
          <w:iCs/>
          <w:color w:val="FF0000"/>
          <w:sz w:val="26"/>
          <w:szCs w:val="26"/>
        </w:rPr>
        <w:t>A</w:t>
      </w:r>
      <w:r w:rsidRPr="00D54072">
        <w:rPr>
          <w:rFonts w:ascii="Palatino Linotype" w:hAnsi="Palatino Linotype" w:cstheme="minorHAnsi"/>
          <w:iCs/>
          <w:color w:val="000000" w:themeColor="text1"/>
          <w:sz w:val="26"/>
          <w:szCs w:val="26"/>
        </w:rPr>
        <w:t xml:space="preserve"> Tu che alla santa ora della Cena</w:t>
      </w:r>
    </w:p>
    <w:p w14:paraId="31D5FDBC" w14:textId="77777777" w:rsidR="00D54072" w:rsidRPr="00D54072" w:rsidRDefault="00D54072" w:rsidP="00D54072">
      <w:pPr>
        <w:jc w:val="both"/>
        <w:rPr>
          <w:rFonts w:ascii="Palatino Linotype" w:hAnsi="Palatino Linotype" w:cstheme="minorHAnsi"/>
          <w:iCs/>
          <w:color w:val="000000" w:themeColor="text1"/>
          <w:sz w:val="26"/>
          <w:szCs w:val="26"/>
        </w:rPr>
      </w:pPr>
      <w:r w:rsidRPr="00D54072">
        <w:rPr>
          <w:rFonts w:ascii="Palatino Linotype" w:hAnsi="Palatino Linotype" w:cstheme="minorHAnsi"/>
          <w:iCs/>
          <w:color w:val="000000" w:themeColor="text1"/>
          <w:sz w:val="26"/>
          <w:szCs w:val="26"/>
        </w:rPr>
        <w:t>istituisti</w:t>
      </w:r>
    </w:p>
    <w:p w14:paraId="7973E983" w14:textId="77777777" w:rsidR="00D54072" w:rsidRPr="00D54072" w:rsidRDefault="00D54072" w:rsidP="00D54072">
      <w:pPr>
        <w:jc w:val="both"/>
        <w:rPr>
          <w:rFonts w:ascii="Palatino Linotype" w:hAnsi="Palatino Linotype" w:cstheme="minorHAnsi"/>
          <w:iCs/>
          <w:color w:val="000000" w:themeColor="text1"/>
          <w:sz w:val="26"/>
          <w:szCs w:val="26"/>
        </w:rPr>
      </w:pPr>
      <w:r w:rsidRPr="00D54072">
        <w:rPr>
          <w:rFonts w:ascii="Palatino Linotype" w:hAnsi="Palatino Linotype" w:cstheme="minorHAnsi"/>
          <w:iCs/>
          <w:color w:val="000000" w:themeColor="text1"/>
          <w:sz w:val="26"/>
          <w:szCs w:val="26"/>
        </w:rPr>
        <w:t xml:space="preserve">i misteri del tuo corpo e del tuo sangue, </w:t>
      </w:r>
    </w:p>
    <w:p w14:paraId="6ED24D15" w14:textId="77777777" w:rsidR="00D54072" w:rsidRPr="00D54072" w:rsidRDefault="00D54072" w:rsidP="00D54072">
      <w:pPr>
        <w:jc w:val="both"/>
        <w:rPr>
          <w:rFonts w:ascii="Palatino Linotype" w:hAnsi="Palatino Linotype" w:cstheme="minorHAnsi"/>
          <w:iCs/>
          <w:color w:val="000000" w:themeColor="text1"/>
          <w:sz w:val="26"/>
          <w:szCs w:val="26"/>
        </w:rPr>
      </w:pPr>
      <w:r w:rsidRPr="00D54072">
        <w:rPr>
          <w:rFonts w:ascii="Palatino Linotype" w:hAnsi="Palatino Linotype" w:cstheme="minorHAnsi"/>
          <w:iCs/>
          <w:color w:val="000000" w:themeColor="text1"/>
          <w:sz w:val="26"/>
          <w:szCs w:val="26"/>
        </w:rPr>
        <w:t>donaci memoria di questi misteri,</w:t>
      </w:r>
    </w:p>
    <w:p w14:paraId="14E420A2" w14:textId="77777777" w:rsidR="00D54072" w:rsidRPr="00D54072" w:rsidRDefault="00D54072" w:rsidP="00D54072">
      <w:pPr>
        <w:jc w:val="both"/>
        <w:rPr>
          <w:rFonts w:ascii="Palatino Linotype" w:hAnsi="Palatino Linotype" w:cstheme="minorHAnsi"/>
          <w:iCs/>
          <w:color w:val="000000" w:themeColor="text1"/>
          <w:sz w:val="26"/>
          <w:szCs w:val="26"/>
        </w:rPr>
      </w:pPr>
      <w:r w:rsidRPr="00D54072">
        <w:rPr>
          <w:rFonts w:ascii="Palatino Linotype" w:hAnsi="Palatino Linotype" w:cstheme="minorHAnsi"/>
          <w:iCs/>
          <w:color w:val="000000" w:themeColor="text1"/>
          <w:sz w:val="26"/>
          <w:szCs w:val="26"/>
        </w:rPr>
        <w:t>donaci di parteciparvi</w:t>
      </w:r>
    </w:p>
    <w:p w14:paraId="0EC4A006" w14:textId="77777777" w:rsidR="00D54072" w:rsidRPr="00D54072" w:rsidRDefault="00D54072" w:rsidP="00D54072">
      <w:pPr>
        <w:jc w:val="both"/>
        <w:rPr>
          <w:rFonts w:ascii="Palatino Linotype" w:hAnsi="Palatino Linotype" w:cstheme="minorHAnsi"/>
          <w:iCs/>
          <w:color w:val="000000" w:themeColor="text1"/>
          <w:sz w:val="26"/>
          <w:szCs w:val="26"/>
        </w:rPr>
      </w:pPr>
      <w:r w:rsidRPr="00D54072">
        <w:rPr>
          <w:rFonts w:ascii="Palatino Linotype" w:hAnsi="Palatino Linotype" w:cstheme="minorHAnsi"/>
          <w:iCs/>
          <w:color w:val="000000" w:themeColor="text1"/>
          <w:sz w:val="26"/>
          <w:szCs w:val="26"/>
        </w:rPr>
        <w:t xml:space="preserve">non a condanna ma a remissione dei peccati, </w:t>
      </w:r>
    </w:p>
    <w:p w14:paraId="283BD05C" w14:textId="77777777" w:rsidR="00D54072" w:rsidRPr="00D54072" w:rsidRDefault="00D54072" w:rsidP="00D54072">
      <w:pPr>
        <w:jc w:val="both"/>
        <w:rPr>
          <w:rFonts w:ascii="Palatino Linotype" w:hAnsi="Palatino Linotype" w:cstheme="minorHAnsi"/>
          <w:iCs/>
          <w:color w:val="000000" w:themeColor="text1"/>
          <w:sz w:val="26"/>
          <w:szCs w:val="26"/>
        </w:rPr>
      </w:pPr>
      <w:r w:rsidRPr="00D54072">
        <w:rPr>
          <w:rFonts w:ascii="Palatino Linotype" w:hAnsi="Palatino Linotype" w:cstheme="minorHAnsi"/>
          <w:iCs/>
          <w:color w:val="000000" w:themeColor="text1"/>
          <w:sz w:val="26"/>
          <w:szCs w:val="26"/>
        </w:rPr>
        <w:t>eredi del tuo Nuovo Testamento</w:t>
      </w:r>
    </w:p>
    <w:p w14:paraId="19B52C85" w14:textId="77777777" w:rsidR="00D54072" w:rsidRPr="00D54072" w:rsidRDefault="00D54072" w:rsidP="00D54072">
      <w:pPr>
        <w:jc w:val="both"/>
        <w:rPr>
          <w:rFonts w:ascii="Palatino Linotype" w:hAnsi="Palatino Linotype" w:cstheme="minorHAnsi"/>
          <w:iCs/>
          <w:color w:val="000000" w:themeColor="text1"/>
          <w:sz w:val="26"/>
          <w:szCs w:val="26"/>
        </w:rPr>
      </w:pPr>
      <w:r w:rsidRPr="00D54072">
        <w:rPr>
          <w:rFonts w:ascii="Palatino Linotype" w:hAnsi="Palatino Linotype" w:cstheme="minorHAnsi"/>
          <w:iCs/>
          <w:color w:val="000000" w:themeColor="text1"/>
          <w:sz w:val="26"/>
          <w:szCs w:val="26"/>
        </w:rPr>
        <w:t>e salvaci!</w:t>
      </w:r>
    </w:p>
    <w:p w14:paraId="5679AEA6" w14:textId="77777777" w:rsidR="00D54072" w:rsidRPr="00D54072" w:rsidRDefault="00D54072" w:rsidP="00D54072">
      <w:pPr>
        <w:jc w:val="both"/>
        <w:rPr>
          <w:rFonts w:ascii="Palatino Linotype" w:hAnsi="Palatino Linotype" w:cstheme="minorHAnsi"/>
          <w:iCs/>
          <w:color w:val="000000" w:themeColor="text1"/>
          <w:sz w:val="26"/>
          <w:szCs w:val="26"/>
        </w:rPr>
      </w:pPr>
    </w:p>
    <w:p w14:paraId="152E0953" w14:textId="77777777" w:rsidR="00D54072" w:rsidRPr="00D54072" w:rsidRDefault="00D54072" w:rsidP="00D54072">
      <w:pPr>
        <w:jc w:val="both"/>
        <w:rPr>
          <w:rFonts w:ascii="Palatino Linotype" w:hAnsi="Palatino Linotype" w:cstheme="minorHAnsi"/>
          <w:iCs/>
          <w:color w:val="000000" w:themeColor="text1"/>
          <w:sz w:val="26"/>
          <w:szCs w:val="26"/>
        </w:rPr>
      </w:pPr>
      <w:r w:rsidRPr="00D54072">
        <w:rPr>
          <w:rFonts w:ascii="Palatino Linotype" w:hAnsi="Palatino Linotype" w:cstheme="minorHAnsi"/>
          <w:iCs/>
          <w:color w:val="FF0000"/>
          <w:sz w:val="26"/>
          <w:szCs w:val="26"/>
        </w:rPr>
        <w:t>L</w:t>
      </w:r>
      <w:r w:rsidRPr="00D54072">
        <w:rPr>
          <w:rFonts w:ascii="Palatino Linotype" w:hAnsi="Palatino Linotype" w:cstheme="minorHAnsi"/>
          <w:iCs/>
          <w:color w:val="000000" w:themeColor="text1"/>
          <w:sz w:val="26"/>
          <w:szCs w:val="26"/>
        </w:rPr>
        <w:t xml:space="preserve"> Tu che hai predetto il tuo giudizio</w:t>
      </w:r>
    </w:p>
    <w:p w14:paraId="222861A9" w14:textId="77777777" w:rsidR="00D54072" w:rsidRPr="00D54072" w:rsidRDefault="00D54072" w:rsidP="00D54072">
      <w:pPr>
        <w:jc w:val="both"/>
        <w:rPr>
          <w:rFonts w:ascii="Palatino Linotype" w:hAnsi="Palatino Linotype" w:cstheme="minorHAnsi"/>
          <w:iCs/>
          <w:color w:val="000000" w:themeColor="text1"/>
          <w:sz w:val="26"/>
          <w:szCs w:val="26"/>
        </w:rPr>
      </w:pPr>
      <w:r w:rsidRPr="00D54072">
        <w:rPr>
          <w:rFonts w:ascii="Palatino Linotype" w:hAnsi="Palatino Linotype" w:cstheme="minorHAnsi"/>
          <w:iCs/>
          <w:color w:val="000000" w:themeColor="text1"/>
          <w:sz w:val="26"/>
          <w:szCs w:val="26"/>
        </w:rPr>
        <w:t xml:space="preserve"> futuro, nel giorno imprevisto,</w:t>
      </w:r>
    </w:p>
    <w:p w14:paraId="02376631" w14:textId="77777777" w:rsidR="00D54072" w:rsidRPr="00D54072" w:rsidRDefault="00D54072" w:rsidP="00D54072">
      <w:pPr>
        <w:jc w:val="both"/>
        <w:rPr>
          <w:rFonts w:ascii="Palatino Linotype" w:hAnsi="Palatino Linotype" w:cstheme="minorHAnsi"/>
          <w:iCs/>
          <w:color w:val="000000" w:themeColor="text1"/>
          <w:sz w:val="26"/>
          <w:szCs w:val="26"/>
        </w:rPr>
      </w:pPr>
      <w:r w:rsidRPr="00D54072">
        <w:rPr>
          <w:rFonts w:ascii="Palatino Linotype" w:hAnsi="Palatino Linotype" w:cstheme="minorHAnsi"/>
          <w:iCs/>
          <w:color w:val="000000" w:themeColor="text1"/>
          <w:sz w:val="26"/>
          <w:szCs w:val="26"/>
        </w:rPr>
        <w:t>nell'ora più impensata,</w:t>
      </w:r>
    </w:p>
    <w:p w14:paraId="22581874" w14:textId="77777777" w:rsidR="00D54072" w:rsidRPr="00D54072" w:rsidRDefault="00D54072" w:rsidP="00D54072">
      <w:pPr>
        <w:jc w:val="both"/>
        <w:rPr>
          <w:rFonts w:ascii="Palatino Linotype" w:hAnsi="Palatino Linotype" w:cstheme="minorHAnsi"/>
          <w:iCs/>
          <w:color w:val="000000" w:themeColor="text1"/>
          <w:sz w:val="26"/>
          <w:szCs w:val="26"/>
        </w:rPr>
      </w:pPr>
      <w:r w:rsidRPr="00D54072">
        <w:rPr>
          <w:rFonts w:ascii="Palatino Linotype" w:hAnsi="Palatino Linotype" w:cstheme="minorHAnsi"/>
          <w:iCs/>
          <w:color w:val="000000" w:themeColor="text1"/>
          <w:sz w:val="26"/>
          <w:szCs w:val="26"/>
        </w:rPr>
        <w:t xml:space="preserve">accordaci ogni giorno ed ogni ora </w:t>
      </w:r>
    </w:p>
    <w:p w14:paraId="28AEEBE4" w14:textId="77777777" w:rsidR="00D54072" w:rsidRPr="00D54072" w:rsidRDefault="00D54072" w:rsidP="00D54072">
      <w:pPr>
        <w:jc w:val="both"/>
        <w:rPr>
          <w:rFonts w:ascii="Palatino Linotype" w:hAnsi="Palatino Linotype" w:cstheme="minorHAnsi"/>
          <w:iCs/>
          <w:color w:val="000000" w:themeColor="text1"/>
          <w:sz w:val="26"/>
          <w:szCs w:val="26"/>
        </w:rPr>
      </w:pPr>
      <w:r w:rsidRPr="00D54072">
        <w:rPr>
          <w:rFonts w:ascii="Palatino Linotype" w:hAnsi="Palatino Linotype" w:cstheme="minorHAnsi"/>
          <w:iCs/>
          <w:color w:val="000000" w:themeColor="text1"/>
          <w:sz w:val="26"/>
          <w:szCs w:val="26"/>
        </w:rPr>
        <w:t>d'essere pronti al tuo avvento e salvaci!</w:t>
      </w:r>
    </w:p>
    <w:p w14:paraId="599C5AD3" w14:textId="77777777" w:rsidR="00D54072" w:rsidRPr="00D54072" w:rsidRDefault="00D54072" w:rsidP="00D54072">
      <w:pPr>
        <w:pStyle w:val="NormaleWeb"/>
        <w:rPr>
          <w:rFonts w:ascii="Palatino Linotype" w:hAnsi="Palatino Linotype" w:cstheme="minorHAnsi"/>
          <w:bCs/>
          <w:color w:val="FF0000"/>
          <w:sz w:val="26"/>
          <w:szCs w:val="26"/>
        </w:rPr>
      </w:pPr>
      <w:r w:rsidRPr="00D54072">
        <w:rPr>
          <w:rFonts w:ascii="Palatino Linotype" w:hAnsi="Palatino Linotype" w:cstheme="minorHAnsi"/>
          <w:bCs/>
          <w:color w:val="FF0000"/>
          <w:sz w:val="26"/>
          <w:szCs w:val="26"/>
        </w:rPr>
        <w:t xml:space="preserve">CANTO </w:t>
      </w:r>
    </w:p>
    <w:p w14:paraId="5E55380D" w14:textId="77777777" w:rsidR="00D54072" w:rsidRPr="00D54072" w:rsidRDefault="00D54072" w:rsidP="00D54072">
      <w:pPr>
        <w:pStyle w:val="NormaleWeb"/>
        <w:rPr>
          <w:rFonts w:ascii="Palatino Linotype" w:hAnsi="Palatino Linotype" w:cstheme="minorHAnsi"/>
          <w:bCs/>
          <w:i/>
          <w:color w:val="FF0000"/>
          <w:sz w:val="26"/>
          <w:szCs w:val="26"/>
        </w:rPr>
      </w:pPr>
      <w:r w:rsidRPr="00D54072">
        <w:rPr>
          <w:rFonts w:ascii="Palatino Linotype" w:hAnsi="Palatino Linotype" w:cstheme="minorHAnsi"/>
          <w:bCs/>
          <w:i/>
          <w:color w:val="FF0000"/>
          <w:sz w:val="26"/>
          <w:szCs w:val="26"/>
        </w:rPr>
        <w:lastRenderedPageBreak/>
        <w:t>Seduti</w:t>
      </w:r>
    </w:p>
    <w:p w14:paraId="06543E0B" w14:textId="77777777" w:rsidR="00D54072" w:rsidRPr="00D54072" w:rsidRDefault="00D54072" w:rsidP="00D54072">
      <w:pPr>
        <w:pStyle w:val="NormaleWeb"/>
        <w:rPr>
          <w:rFonts w:ascii="Palatino Linotype" w:hAnsi="Palatino Linotype" w:cstheme="minorHAnsi"/>
          <w:bCs/>
          <w:color w:val="FF0000"/>
          <w:sz w:val="26"/>
          <w:szCs w:val="26"/>
        </w:rPr>
      </w:pPr>
      <w:r w:rsidRPr="00D54072">
        <w:rPr>
          <w:rFonts w:ascii="Palatino Linotype" w:hAnsi="Palatino Linotype" w:cstheme="minorHAnsi"/>
          <w:bCs/>
          <w:color w:val="FF0000"/>
          <w:sz w:val="26"/>
          <w:szCs w:val="26"/>
        </w:rPr>
        <w:t>OMELIA</w:t>
      </w:r>
    </w:p>
    <w:p w14:paraId="68DCCE03" w14:textId="77777777" w:rsidR="00D54072" w:rsidRPr="00D54072" w:rsidRDefault="00D54072" w:rsidP="00D54072">
      <w:pPr>
        <w:pStyle w:val="NormaleWeb"/>
        <w:rPr>
          <w:rFonts w:ascii="Palatino Linotype" w:hAnsi="Palatino Linotype" w:cstheme="minorHAnsi"/>
          <w:bCs/>
          <w:i/>
          <w:color w:val="FF0000"/>
          <w:sz w:val="26"/>
          <w:szCs w:val="26"/>
        </w:rPr>
      </w:pPr>
      <w:r w:rsidRPr="00D54072">
        <w:rPr>
          <w:rFonts w:ascii="Palatino Linotype" w:hAnsi="Palatino Linotype" w:cstheme="minorHAnsi"/>
          <w:bCs/>
          <w:i/>
          <w:color w:val="FF0000"/>
          <w:sz w:val="26"/>
          <w:szCs w:val="26"/>
        </w:rPr>
        <w:t>In piedi</w:t>
      </w:r>
    </w:p>
    <w:p w14:paraId="79D834C2" w14:textId="77777777" w:rsidR="00D54072" w:rsidRPr="00D54072" w:rsidRDefault="00D54072" w:rsidP="00D54072">
      <w:pPr>
        <w:pStyle w:val="NormaleWeb"/>
        <w:spacing w:before="0" w:beforeAutospacing="0" w:after="0" w:afterAutospacing="0"/>
        <w:rPr>
          <w:rFonts w:ascii="Palatino Linotype" w:hAnsi="Palatino Linotype" w:cstheme="minorHAnsi"/>
          <w:color w:val="FF0000"/>
          <w:sz w:val="26"/>
          <w:szCs w:val="26"/>
        </w:rPr>
      </w:pPr>
      <w:r w:rsidRPr="00D54072">
        <w:rPr>
          <w:rFonts w:ascii="Palatino Linotype" w:hAnsi="Palatino Linotype" w:cstheme="minorHAnsi"/>
          <w:color w:val="FF0000"/>
          <w:sz w:val="26"/>
          <w:szCs w:val="26"/>
        </w:rPr>
        <w:t xml:space="preserve">Padre nostro </w:t>
      </w:r>
      <w:r w:rsidRPr="00D54072">
        <w:rPr>
          <w:rFonts w:ascii="Palatino Linotype" w:hAnsi="Palatino Linotype" w:cstheme="minorHAnsi"/>
          <w:color w:val="000000"/>
          <w:sz w:val="26"/>
          <w:szCs w:val="26"/>
        </w:rPr>
        <w:br/>
      </w:r>
    </w:p>
    <w:p w14:paraId="766CF75A"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L </w:t>
      </w:r>
      <w:r w:rsidRPr="00D54072">
        <w:rPr>
          <w:rFonts w:ascii="Palatino Linotype" w:hAnsi="Palatino Linotype" w:cstheme="minorHAnsi"/>
          <w:color w:val="000000"/>
          <w:sz w:val="26"/>
          <w:szCs w:val="26"/>
        </w:rPr>
        <w:t>Per la vita che ci hai donato quest'anno.</w:t>
      </w:r>
    </w:p>
    <w:p w14:paraId="4D5A21B8"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A </w:t>
      </w:r>
      <w:r w:rsidRPr="00D54072">
        <w:rPr>
          <w:rFonts w:ascii="Palatino Linotype" w:hAnsi="Palatino Linotype" w:cstheme="minorHAnsi"/>
          <w:b/>
          <w:bCs/>
          <w:color w:val="000000"/>
          <w:sz w:val="26"/>
          <w:szCs w:val="26"/>
        </w:rPr>
        <w:t>Grazie Signore.</w:t>
      </w:r>
    </w:p>
    <w:p w14:paraId="15CC6A96"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L </w:t>
      </w:r>
      <w:r w:rsidRPr="00D54072">
        <w:rPr>
          <w:rFonts w:ascii="Palatino Linotype" w:hAnsi="Palatino Linotype" w:cstheme="minorHAnsi"/>
          <w:color w:val="000000"/>
          <w:sz w:val="26"/>
          <w:szCs w:val="26"/>
        </w:rPr>
        <w:t xml:space="preserve">Per la fede cristiana alla quale ci hai chiamati. </w:t>
      </w:r>
      <w:r w:rsidRPr="00D54072">
        <w:rPr>
          <w:rFonts w:ascii="Palatino Linotype" w:hAnsi="Palatino Linotype" w:cstheme="minorHAnsi"/>
          <w:color w:val="FF0000"/>
          <w:sz w:val="26"/>
          <w:szCs w:val="26"/>
        </w:rPr>
        <w:t xml:space="preserve">R </w:t>
      </w:r>
    </w:p>
    <w:p w14:paraId="5E21AEB1"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L </w:t>
      </w:r>
      <w:r w:rsidRPr="00D54072">
        <w:rPr>
          <w:rFonts w:ascii="Palatino Linotype" w:hAnsi="Palatino Linotype" w:cstheme="minorHAnsi"/>
          <w:color w:val="000000"/>
          <w:sz w:val="26"/>
          <w:szCs w:val="26"/>
        </w:rPr>
        <w:t xml:space="preserve">Per le conquiste e i successi, </w:t>
      </w:r>
    </w:p>
    <w:p w14:paraId="4D37B0F7"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e per le sconfitte che ci hanno insegnato ad alzare lo sguardo verso Te. </w:t>
      </w:r>
      <w:r w:rsidRPr="00D54072">
        <w:rPr>
          <w:rFonts w:ascii="Palatino Linotype" w:hAnsi="Palatino Linotype" w:cstheme="minorHAnsi"/>
          <w:color w:val="FF0000"/>
          <w:sz w:val="26"/>
          <w:szCs w:val="26"/>
        </w:rPr>
        <w:t>R</w:t>
      </w:r>
    </w:p>
    <w:p w14:paraId="6C8CC673"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L </w:t>
      </w:r>
      <w:r w:rsidRPr="00D54072">
        <w:rPr>
          <w:rFonts w:ascii="Palatino Linotype" w:hAnsi="Palatino Linotype" w:cstheme="minorHAnsi"/>
          <w:color w:val="000000"/>
          <w:sz w:val="26"/>
          <w:szCs w:val="26"/>
        </w:rPr>
        <w:t xml:space="preserve">Per la gioia eterna che ci hai promesso. </w:t>
      </w:r>
      <w:r w:rsidRPr="00D54072">
        <w:rPr>
          <w:rFonts w:ascii="Palatino Linotype" w:hAnsi="Palatino Linotype" w:cstheme="minorHAnsi"/>
          <w:color w:val="FF0000"/>
          <w:sz w:val="26"/>
          <w:szCs w:val="26"/>
        </w:rPr>
        <w:t>R</w:t>
      </w:r>
      <w:r w:rsidRPr="00D54072">
        <w:rPr>
          <w:rFonts w:ascii="Palatino Linotype" w:hAnsi="Palatino Linotype" w:cstheme="minorHAnsi"/>
          <w:color w:val="000000"/>
          <w:sz w:val="26"/>
          <w:szCs w:val="26"/>
        </w:rPr>
        <w:t xml:space="preserve"> </w:t>
      </w:r>
    </w:p>
    <w:p w14:paraId="6FA617FF"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L </w:t>
      </w:r>
      <w:r w:rsidRPr="00D54072">
        <w:rPr>
          <w:rFonts w:ascii="Palatino Linotype" w:hAnsi="Palatino Linotype" w:cstheme="minorHAnsi"/>
          <w:color w:val="000000"/>
          <w:sz w:val="26"/>
          <w:szCs w:val="26"/>
        </w:rPr>
        <w:t xml:space="preserve">Per i consacrati che in quest'anno hanno speso la loro vita </w:t>
      </w:r>
    </w:p>
    <w:p w14:paraId="51F372F8"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t xml:space="preserve">al servizio del Signore e per il nostro bene. </w:t>
      </w:r>
      <w:r w:rsidRPr="00D54072">
        <w:rPr>
          <w:rFonts w:ascii="Palatino Linotype" w:hAnsi="Palatino Linotype" w:cstheme="minorHAnsi"/>
          <w:color w:val="FF0000"/>
          <w:sz w:val="26"/>
          <w:szCs w:val="26"/>
        </w:rPr>
        <w:t>R</w:t>
      </w:r>
    </w:p>
    <w:p w14:paraId="038E6C23"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L</w:t>
      </w:r>
      <w:r w:rsidRPr="00D54072">
        <w:rPr>
          <w:rFonts w:ascii="Palatino Linotype" w:hAnsi="Palatino Linotype" w:cstheme="minorHAnsi"/>
          <w:color w:val="000000"/>
          <w:sz w:val="26"/>
          <w:szCs w:val="26"/>
        </w:rPr>
        <w:t xml:space="preserve"> Per tutti i fratelli nel mondo che hanno regalato un attimo di gioia all'umanità. </w:t>
      </w:r>
      <w:r w:rsidRPr="00D54072">
        <w:rPr>
          <w:rFonts w:ascii="Palatino Linotype" w:hAnsi="Palatino Linotype" w:cstheme="minorHAnsi"/>
          <w:color w:val="FF0000"/>
          <w:sz w:val="26"/>
          <w:szCs w:val="26"/>
        </w:rPr>
        <w:t>R</w:t>
      </w:r>
    </w:p>
    <w:p w14:paraId="09D73E9A"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L </w:t>
      </w:r>
      <w:r w:rsidRPr="00D54072">
        <w:rPr>
          <w:rFonts w:ascii="Palatino Linotype" w:hAnsi="Palatino Linotype" w:cstheme="minorHAnsi"/>
          <w:color w:val="000000"/>
          <w:sz w:val="26"/>
          <w:szCs w:val="26"/>
        </w:rPr>
        <w:t>Fa' o Signore che cominciamo il nuovo anno con la gioia nel cuore.</w:t>
      </w:r>
    </w:p>
    <w:p w14:paraId="21896327" w14:textId="77777777" w:rsidR="00D54072" w:rsidRPr="00D54072" w:rsidRDefault="00D54072" w:rsidP="00D54072">
      <w:pPr>
        <w:pStyle w:val="NormaleWeb"/>
        <w:spacing w:before="0" w:beforeAutospacing="0" w:after="0" w:afterAutospacing="0"/>
        <w:rPr>
          <w:rFonts w:ascii="Palatino Linotype" w:hAnsi="Palatino Linotype" w:cstheme="minorHAnsi"/>
          <w:b/>
          <w:bCs/>
          <w:color w:val="000000"/>
          <w:sz w:val="26"/>
          <w:szCs w:val="26"/>
        </w:rPr>
      </w:pPr>
      <w:r w:rsidRPr="00D54072">
        <w:rPr>
          <w:rFonts w:ascii="Palatino Linotype" w:hAnsi="Palatino Linotype" w:cstheme="minorHAnsi"/>
          <w:b/>
          <w:bCs/>
          <w:color w:val="000000"/>
          <w:sz w:val="26"/>
          <w:szCs w:val="26"/>
        </w:rPr>
        <w:t>R Ti supplichiamo Signore.</w:t>
      </w:r>
    </w:p>
    <w:p w14:paraId="2EAD9467"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L</w:t>
      </w:r>
      <w:r w:rsidRPr="00D54072">
        <w:rPr>
          <w:rFonts w:ascii="Palatino Linotype" w:hAnsi="Palatino Linotype" w:cstheme="minorHAnsi"/>
          <w:color w:val="000000"/>
          <w:sz w:val="26"/>
          <w:szCs w:val="26"/>
        </w:rPr>
        <w:t xml:space="preserve"> Fa' o Signore che ci lasciamo contagiare dal tuo esempio d'amore. </w:t>
      </w:r>
      <w:r w:rsidRPr="00D54072">
        <w:rPr>
          <w:rFonts w:ascii="Palatino Linotype" w:hAnsi="Palatino Linotype" w:cstheme="minorHAnsi"/>
          <w:color w:val="FF0000"/>
          <w:sz w:val="26"/>
          <w:szCs w:val="26"/>
        </w:rPr>
        <w:t xml:space="preserve">R </w:t>
      </w:r>
    </w:p>
    <w:p w14:paraId="542306F6"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L </w:t>
      </w:r>
      <w:r w:rsidRPr="00D54072">
        <w:rPr>
          <w:rFonts w:ascii="Palatino Linotype" w:hAnsi="Palatino Linotype" w:cstheme="minorHAnsi"/>
          <w:color w:val="000000"/>
          <w:sz w:val="26"/>
          <w:szCs w:val="26"/>
        </w:rPr>
        <w:t xml:space="preserve">Fa' o Signore che riusciamo a trasmettere la bellezza di camminare con Te. </w:t>
      </w:r>
      <w:r w:rsidRPr="00D54072">
        <w:rPr>
          <w:rFonts w:ascii="Palatino Linotype" w:hAnsi="Palatino Linotype" w:cstheme="minorHAnsi"/>
          <w:color w:val="FF0000"/>
          <w:sz w:val="26"/>
          <w:szCs w:val="26"/>
        </w:rPr>
        <w:t xml:space="preserve">R </w:t>
      </w:r>
    </w:p>
    <w:p w14:paraId="5ECEF983"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L </w:t>
      </w:r>
      <w:r w:rsidRPr="00D54072">
        <w:rPr>
          <w:rFonts w:ascii="Palatino Linotype" w:hAnsi="Palatino Linotype" w:cstheme="minorHAnsi"/>
          <w:color w:val="000000"/>
          <w:sz w:val="26"/>
          <w:szCs w:val="26"/>
        </w:rPr>
        <w:t xml:space="preserve">Nella certezza che il nuovo anno, ancora da costruire, </w:t>
      </w:r>
    </w:p>
    <w:p w14:paraId="4546F0E1"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000000"/>
          <w:sz w:val="26"/>
          <w:szCs w:val="26"/>
        </w:rPr>
        <w:lastRenderedPageBreak/>
        <w:t xml:space="preserve">è un regalo che Tu affidi a ciascuno di noi. </w:t>
      </w:r>
      <w:r w:rsidRPr="00D54072">
        <w:rPr>
          <w:rFonts w:ascii="Palatino Linotype" w:hAnsi="Palatino Linotype" w:cstheme="minorHAnsi"/>
          <w:color w:val="FF0000"/>
          <w:sz w:val="26"/>
          <w:szCs w:val="26"/>
        </w:rPr>
        <w:t>R</w:t>
      </w:r>
    </w:p>
    <w:p w14:paraId="4D93BCDB"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p>
    <w:p w14:paraId="37C10496"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P</w:t>
      </w:r>
      <w:r w:rsidRPr="00D54072">
        <w:rPr>
          <w:rFonts w:ascii="Palatino Linotype" w:hAnsi="Palatino Linotype" w:cstheme="minorHAnsi"/>
          <w:color w:val="000000"/>
          <w:sz w:val="26"/>
          <w:szCs w:val="26"/>
        </w:rPr>
        <w:t xml:space="preserve"> Al termine di questo anno 2022 eleviamo a Dio l'inno di ringraziamento che tutta la comunità cristiana innalza in questa sera: </w:t>
      </w:r>
    </w:p>
    <w:p w14:paraId="02D9BEF8"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p>
    <w:p w14:paraId="767FE6B7" w14:textId="77777777" w:rsidR="00D54072" w:rsidRPr="00D54072" w:rsidRDefault="00D54072" w:rsidP="00D54072">
      <w:pPr>
        <w:pStyle w:val="NormaleWeb"/>
        <w:spacing w:before="0" w:beforeAutospacing="0" w:after="0" w:afterAutospacing="0"/>
        <w:rPr>
          <w:rFonts w:ascii="Palatino Linotype" w:hAnsi="Palatino Linotype" w:cstheme="minorHAnsi"/>
          <w:b/>
          <w:color w:val="000000"/>
          <w:sz w:val="26"/>
          <w:szCs w:val="26"/>
        </w:rPr>
      </w:pPr>
      <w:r w:rsidRPr="00D54072">
        <w:rPr>
          <w:rFonts w:ascii="Palatino Linotype" w:hAnsi="Palatino Linotype" w:cstheme="minorHAnsi"/>
          <w:b/>
          <w:color w:val="000000"/>
          <w:sz w:val="26"/>
          <w:szCs w:val="26"/>
        </w:rPr>
        <w:t>INNO DI LODE (</w:t>
      </w:r>
      <w:r w:rsidRPr="00D54072">
        <w:rPr>
          <w:rFonts w:ascii="Palatino Linotype" w:hAnsi="Palatino Linotype" w:cstheme="minorHAnsi"/>
          <w:b/>
          <w:i/>
          <w:iCs/>
          <w:color w:val="000000"/>
          <w:sz w:val="26"/>
          <w:szCs w:val="26"/>
        </w:rPr>
        <w:t>TE DEUM</w:t>
      </w:r>
      <w:r w:rsidRPr="00D54072">
        <w:rPr>
          <w:rFonts w:ascii="Palatino Linotype" w:hAnsi="Palatino Linotype" w:cstheme="minorHAnsi"/>
          <w:b/>
          <w:color w:val="000000"/>
          <w:sz w:val="26"/>
          <w:szCs w:val="26"/>
        </w:rPr>
        <w:t>)</w:t>
      </w:r>
    </w:p>
    <w:p w14:paraId="23C2E449"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p>
    <w:p w14:paraId="06BC7AFF"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P </w:t>
      </w:r>
      <w:r w:rsidRPr="00D54072">
        <w:rPr>
          <w:rFonts w:ascii="Palatino Linotype" w:hAnsi="Palatino Linotype" w:cstheme="minorHAnsi"/>
          <w:color w:val="000000"/>
          <w:sz w:val="26"/>
          <w:szCs w:val="26"/>
        </w:rPr>
        <w:t>Preghiamo. O Dio, che vivi in eterno senza principio e senza fine, e sei l'origine di ogni creatura, fa' che nell'anno nuovo, di cui ti consacriamo gli inizi, viviamo giorni prosperi e sereni e portiamo frutti abbondanti di buone opere. Per Cristo nostro Signore.</w:t>
      </w:r>
    </w:p>
    <w:p w14:paraId="07C73E24"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r w:rsidRPr="00D54072">
        <w:rPr>
          <w:rFonts w:ascii="Palatino Linotype" w:hAnsi="Palatino Linotype" w:cstheme="minorHAnsi"/>
          <w:color w:val="FF0000"/>
          <w:sz w:val="26"/>
          <w:szCs w:val="26"/>
        </w:rPr>
        <w:t xml:space="preserve">T </w:t>
      </w:r>
      <w:r w:rsidRPr="00D54072">
        <w:rPr>
          <w:rFonts w:ascii="Palatino Linotype" w:hAnsi="Palatino Linotype" w:cstheme="minorHAnsi"/>
          <w:color w:val="000000"/>
          <w:sz w:val="26"/>
          <w:szCs w:val="26"/>
        </w:rPr>
        <w:t>Amen.</w:t>
      </w:r>
    </w:p>
    <w:p w14:paraId="01A792B8"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p>
    <w:p w14:paraId="14B453B2" w14:textId="77777777" w:rsidR="00D54072" w:rsidRPr="00D54072" w:rsidRDefault="00D54072" w:rsidP="00D54072">
      <w:pPr>
        <w:pStyle w:val="NormaleWeb"/>
        <w:spacing w:before="0" w:beforeAutospacing="0" w:after="0" w:afterAutospacing="0"/>
        <w:rPr>
          <w:rFonts w:ascii="Palatino Linotype" w:hAnsi="Palatino Linotype" w:cstheme="minorHAnsi"/>
          <w:color w:val="FF0000"/>
          <w:sz w:val="26"/>
          <w:szCs w:val="26"/>
        </w:rPr>
      </w:pPr>
      <w:r w:rsidRPr="00D54072">
        <w:rPr>
          <w:rFonts w:ascii="Palatino Linotype" w:hAnsi="Palatino Linotype" w:cstheme="minorHAnsi"/>
          <w:color w:val="FF0000"/>
          <w:sz w:val="26"/>
          <w:szCs w:val="26"/>
        </w:rPr>
        <w:t>CANTO DI ADORAZIONE</w:t>
      </w:r>
    </w:p>
    <w:p w14:paraId="64FB85A4" w14:textId="77777777" w:rsidR="00D54072" w:rsidRPr="00D54072" w:rsidRDefault="00D54072" w:rsidP="00D54072">
      <w:pPr>
        <w:pStyle w:val="NormaleWeb"/>
        <w:spacing w:before="0" w:beforeAutospacing="0" w:after="0" w:afterAutospacing="0"/>
        <w:rPr>
          <w:rFonts w:ascii="Palatino Linotype" w:hAnsi="Palatino Linotype" w:cstheme="minorHAnsi"/>
          <w:color w:val="000000"/>
          <w:sz w:val="26"/>
          <w:szCs w:val="26"/>
        </w:rPr>
      </w:pPr>
    </w:p>
    <w:p w14:paraId="2042CFD7" w14:textId="77777777" w:rsidR="00D54072" w:rsidRPr="00D54072" w:rsidRDefault="00D54072" w:rsidP="00D54072">
      <w:pPr>
        <w:pStyle w:val="NormaleWeb"/>
        <w:spacing w:before="0" w:beforeAutospacing="0" w:after="0" w:afterAutospacing="0"/>
        <w:rPr>
          <w:rFonts w:ascii="Palatino Linotype" w:hAnsi="Palatino Linotype" w:cstheme="minorHAnsi"/>
          <w:color w:val="FF0000"/>
          <w:sz w:val="26"/>
          <w:szCs w:val="26"/>
        </w:rPr>
      </w:pPr>
      <w:r w:rsidRPr="00D54072">
        <w:rPr>
          <w:rFonts w:ascii="Palatino Linotype" w:hAnsi="Palatino Linotype" w:cstheme="minorHAnsi"/>
          <w:color w:val="FF0000"/>
          <w:sz w:val="26"/>
          <w:szCs w:val="26"/>
        </w:rPr>
        <w:t>BENEDIZIONE EUCARISTICA</w:t>
      </w:r>
    </w:p>
    <w:p w14:paraId="3E2C3270" w14:textId="77777777" w:rsidR="00D54072" w:rsidRPr="00D54072" w:rsidRDefault="00D54072" w:rsidP="00D54072">
      <w:pPr>
        <w:pStyle w:val="NormaleWeb"/>
        <w:spacing w:before="0" w:beforeAutospacing="0" w:after="0" w:afterAutospacing="0"/>
        <w:rPr>
          <w:rFonts w:ascii="Palatino Linotype" w:hAnsi="Palatino Linotype" w:cstheme="minorHAnsi"/>
          <w:color w:val="FF0000"/>
          <w:sz w:val="26"/>
          <w:szCs w:val="26"/>
        </w:rPr>
      </w:pPr>
    </w:p>
    <w:p w14:paraId="4097C988" w14:textId="77777777" w:rsidR="00D54072" w:rsidRPr="00D54072" w:rsidRDefault="00D54072" w:rsidP="00D54072">
      <w:pPr>
        <w:pStyle w:val="NormaleWeb"/>
        <w:spacing w:before="0" w:beforeAutospacing="0" w:after="0" w:afterAutospacing="0"/>
        <w:rPr>
          <w:rFonts w:ascii="Palatino Linotype" w:hAnsi="Palatino Linotype" w:cstheme="minorHAnsi"/>
          <w:color w:val="FF0000"/>
          <w:sz w:val="26"/>
          <w:szCs w:val="26"/>
        </w:rPr>
      </w:pPr>
      <w:r w:rsidRPr="00D54072">
        <w:rPr>
          <w:rFonts w:ascii="Palatino Linotype" w:hAnsi="Palatino Linotype" w:cstheme="minorHAnsi"/>
          <w:color w:val="FF0000"/>
          <w:sz w:val="26"/>
          <w:szCs w:val="26"/>
        </w:rPr>
        <w:t xml:space="preserve">ACCLAMAZIONI </w:t>
      </w:r>
    </w:p>
    <w:p w14:paraId="1A1B2DE4" w14:textId="77777777" w:rsidR="00D54072" w:rsidRPr="00D54072" w:rsidRDefault="00D54072" w:rsidP="00D54072">
      <w:pPr>
        <w:pStyle w:val="NormaleWeb"/>
        <w:spacing w:before="0" w:beforeAutospacing="0" w:after="0" w:afterAutospacing="0"/>
        <w:rPr>
          <w:rFonts w:ascii="Palatino Linotype" w:hAnsi="Palatino Linotype" w:cstheme="minorHAnsi"/>
          <w:color w:val="FF0000"/>
          <w:sz w:val="26"/>
          <w:szCs w:val="26"/>
        </w:rPr>
      </w:pPr>
    </w:p>
    <w:p w14:paraId="03F3320F" w14:textId="212B6166" w:rsidR="00FF7DE8" w:rsidRDefault="00D54072" w:rsidP="00D54072">
      <w:pPr>
        <w:rPr>
          <w:rFonts w:ascii="Palatino Linotype" w:hAnsi="Palatino Linotype" w:cstheme="minorHAnsi"/>
          <w:color w:val="FF0000"/>
          <w:sz w:val="26"/>
          <w:szCs w:val="26"/>
        </w:rPr>
      </w:pPr>
      <w:r w:rsidRPr="00D54072">
        <w:rPr>
          <w:rFonts w:ascii="Palatino Linotype" w:hAnsi="Palatino Linotype" w:cstheme="minorHAnsi"/>
          <w:color w:val="FF0000"/>
          <w:sz w:val="26"/>
          <w:szCs w:val="26"/>
        </w:rPr>
        <w:t>CANTO MARIANO</w:t>
      </w:r>
    </w:p>
    <w:p w14:paraId="18445D33" w14:textId="11B82A86" w:rsidR="00D54072" w:rsidRDefault="00D54072" w:rsidP="00D54072">
      <w:pPr>
        <w:rPr>
          <w:rFonts w:ascii="Palatino Linotype" w:hAnsi="Palatino Linotype" w:cstheme="minorHAnsi"/>
          <w:color w:val="FF0000"/>
          <w:sz w:val="26"/>
          <w:szCs w:val="26"/>
        </w:rPr>
      </w:pPr>
    </w:p>
    <w:p w14:paraId="6144049C" w14:textId="0971BBC7" w:rsidR="00D54072" w:rsidRDefault="00D54072" w:rsidP="00D54072">
      <w:pPr>
        <w:rPr>
          <w:rFonts w:ascii="Palatino Linotype" w:hAnsi="Palatino Linotype" w:cstheme="minorHAnsi"/>
          <w:color w:val="FF0000"/>
          <w:sz w:val="26"/>
          <w:szCs w:val="26"/>
        </w:rPr>
      </w:pPr>
    </w:p>
    <w:p w14:paraId="6B3D725E" w14:textId="2F597F61" w:rsidR="00D54072" w:rsidRDefault="00D54072" w:rsidP="00D54072">
      <w:pPr>
        <w:rPr>
          <w:rFonts w:ascii="Palatino Linotype" w:hAnsi="Palatino Linotype" w:cstheme="minorHAnsi"/>
          <w:color w:val="FF0000"/>
          <w:sz w:val="26"/>
          <w:szCs w:val="26"/>
        </w:rPr>
      </w:pPr>
    </w:p>
    <w:p w14:paraId="17787033" w14:textId="027524B4" w:rsidR="00D54072" w:rsidRDefault="00D54072" w:rsidP="00D54072">
      <w:pPr>
        <w:rPr>
          <w:rFonts w:ascii="Palatino Linotype" w:hAnsi="Palatino Linotype" w:cstheme="minorHAnsi"/>
          <w:color w:val="FF0000"/>
          <w:sz w:val="26"/>
          <w:szCs w:val="26"/>
        </w:rPr>
      </w:pPr>
    </w:p>
    <w:p w14:paraId="630DCE80" w14:textId="23B7FECA" w:rsidR="00D54072" w:rsidRDefault="00D54072" w:rsidP="00D54072">
      <w:pPr>
        <w:rPr>
          <w:rFonts w:ascii="Palatino Linotype" w:hAnsi="Palatino Linotype" w:cstheme="minorHAnsi"/>
          <w:color w:val="FF0000"/>
          <w:sz w:val="26"/>
          <w:szCs w:val="26"/>
        </w:rPr>
      </w:pPr>
    </w:p>
    <w:p w14:paraId="64B64048" w14:textId="3ECCED23" w:rsidR="00D54072" w:rsidRDefault="00D54072" w:rsidP="00D54072">
      <w:pPr>
        <w:rPr>
          <w:rFonts w:ascii="Palatino Linotype" w:hAnsi="Palatino Linotype" w:cstheme="minorHAnsi"/>
          <w:color w:val="FF0000"/>
          <w:sz w:val="26"/>
          <w:szCs w:val="26"/>
        </w:rPr>
      </w:pPr>
    </w:p>
    <w:p w14:paraId="56B22F88" w14:textId="77777777" w:rsidR="00D54072" w:rsidRPr="00D54072" w:rsidRDefault="00D54072" w:rsidP="00D54072">
      <w:pPr>
        <w:rPr>
          <w:sz w:val="26"/>
          <w:szCs w:val="26"/>
        </w:rPr>
      </w:pPr>
    </w:p>
    <w:sectPr w:rsidR="00D54072" w:rsidRPr="00D54072" w:rsidSect="00D54072">
      <w:pgSz w:w="8419" w:h="11906" w:orient="landscape"/>
      <w:pgMar w:top="709" w:right="1134"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Corpo)">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72"/>
    <w:rsid w:val="0035011F"/>
    <w:rsid w:val="00A43F18"/>
    <w:rsid w:val="00D30C5B"/>
    <w:rsid w:val="00D54072"/>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80AE"/>
  <w15:chartTrackingRefBased/>
  <w15:docId w15:val="{E7673CC8-1172-4945-919A-93EAD0E0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4072"/>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54072"/>
    <w:pPr>
      <w:spacing w:before="100" w:beforeAutospacing="1" w:after="100" w:afterAutospacing="1"/>
    </w:pPr>
  </w:style>
  <w:style w:type="paragraph" w:customStyle="1" w:styleId="s12">
    <w:name w:val="s12"/>
    <w:basedOn w:val="Normale"/>
    <w:rsid w:val="00D54072"/>
    <w:pPr>
      <w:spacing w:before="100" w:beforeAutospacing="1" w:after="100" w:afterAutospacing="1"/>
    </w:pPr>
  </w:style>
  <w:style w:type="character" w:customStyle="1" w:styleId="s2">
    <w:name w:val="s2"/>
    <w:basedOn w:val="Carpredefinitoparagrafo"/>
    <w:rsid w:val="00D5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2182</Words>
  <Characters>12440</Characters>
  <Application>Microsoft Office Word</Application>
  <DocSecurity>0</DocSecurity>
  <Lines>103</Lines>
  <Paragraphs>29</Paragraphs>
  <ScaleCrop>false</ScaleCrop>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2022-11-22T13:55:00Z</dcterms:created>
  <dcterms:modified xsi:type="dcterms:W3CDTF">2022-11-22T13:57:00Z</dcterms:modified>
</cp:coreProperties>
</file>